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rsidP="00A649F6">
      <w:pPr>
        <w:suppressAutoHyphens/>
        <w:ind w:right="2551"/>
        <w:jc w:val="both"/>
        <w:rPr>
          <w:rFonts w:ascii="Arial" w:hAnsi="Arial" w:cs="Arial"/>
          <w:b/>
          <w:sz w:val="22"/>
          <w:szCs w:val="22"/>
        </w:rPr>
      </w:pPr>
    </w:p>
    <w:p w14:paraId="152A3224" w14:textId="77777777" w:rsidR="005F4A8B" w:rsidRDefault="005F4A8B" w:rsidP="00A649F6">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22"/>
        </w:rPr>
      </w:pPr>
    </w:p>
    <w:p w14:paraId="152A3225" w14:textId="77777777" w:rsidR="005F4A8B" w:rsidRDefault="005F4A8B" w:rsidP="00A649F6">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22"/>
        </w:rPr>
      </w:pPr>
    </w:p>
    <w:p w14:paraId="152A3226" w14:textId="759267FE" w:rsidR="005F4A8B" w:rsidRDefault="00362221" w:rsidP="00A64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991"/>
        <w:jc w:val="both"/>
        <w:rPr>
          <w:rFonts w:ascii="Arial" w:hAnsi="Arial" w:cs="Arial"/>
          <w:sz w:val="16"/>
        </w:rPr>
      </w:pPr>
      <w:r>
        <w:rPr>
          <w:rFonts w:ascii="Arial" w:hAnsi="Arial"/>
          <w:noProof/>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Oliver Kunzweiler</w:t>
                            </w:r>
                          </w:p>
                          <w:p w14:paraId="152A3295" w14:textId="74FD41DB"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Directeur marketing central </w:t>
                            </w:r>
                            <w:r w:rsidR="00194FBE">
                              <w:rPr>
                                <w:rFonts w:ascii="Arial" w:hAnsi="Arial"/>
                                <w:sz w:val="16"/>
                              </w:rPr>
                              <w:br/>
                            </w:r>
                            <w:r>
                              <w:rPr>
                                <w:rFonts w:ascii="Arial" w:hAnsi="Arial"/>
                                <w:sz w:val="16"/>
                              </w:rPr>
                              <w:t xml:space="preserve">du groupe </w:t>
                            </w:r>
                            <w:proofErr w:type="spellStart"/>
                            <w:r>
                              <w:rPr>
                                <w:rFonts w:ascii="Arial" w:hAnsi="Arial"/>
                                <w:sz w:val="16"/>
                              </w:rPr>
                              <w:t>Weinig</w:t>
                            </w:r>
                            <w:proofErr w:type="spellEnd"/>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18205DD1"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w:t>
                            </w:r>
                            <w:r w:rsidR="00194FBE">
                              <w:rPr>
                                <w:rFonts w:ascii="Arial" w:hAnsi="Arial"/>
                                <w:sz w:val="16"/>
                              </w:rPr>
                              <w:t xml:space="preserve"> </w:t>
                            </w:r>
                            <w:r>
                              <w:rPr>
                                <w:rFonts w:ascii="Arial" w:hAnsi="Arial"/>
                                <w:sz w:val="16"/>
                              </w:rPr>
                              <w:t>+49 9341 86 2169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Oliver.Kunzweiler@weinig.com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E" w14:textId="476B4C62"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15 mai 2023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3767E66" w14:textId="2668B40A" w:rsidR="003A4364" w:rsidRPr="00B354B7"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Pr>
                                <w:rFonts w:ascii="Arial" w:hAnsi="Arial"/>
                                <w:bCs/>
                                <w:sz w:val="16"/>
                              </w:rPr>
                              <w:t xml:space="preserve">Mots : </w:t>
                            </w:r>
                            <w:r w:rsidR="00B13BB1">
                              <w:rPr>
                                <w:rFonts w:ascii="Arial" w:hAnsi="Arial"/>
                                <w:bCs/>
                                <w:sz w:val="16"/>
                              </w:rPr>
                              <w:t>3.637</w:t>
                            </w:r>
                          </w:p>
                          <w:p w14:paraId="50432D11" w14:textId="137FBC55" w:rsidR="00B354B7" w:rsidRPr="00B354B7"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Pr>
                                <w:rFonts w:ascii="Arial" w:hAnsi="Arial"/>
                                <w:bCs/>
                                <w:sz w:val="16"/>
                              </w:rPr>
                              <w:t xml:space="preserve">Caractères (avec espaces) </w:t>
                            </w:r>
                            <w:r w:rsidR="00B13BB1">
                              <w:rPr>
                                <w:rFonts w:ascii="Arial" w:hAnsi="Arial"/>
                                <w:bCs/>
                                <w:sz w:val="16"/>
                              </w:rPr>
                              <w:t>23.517</w:t>
                            </w:r>
                          </w:p>
                          <w:p w14:paraId="152A32A1" w14:textId="77777777" w:rsidR="00621064" w:rsidRPr="009100CF" w:rsidRDefault="00621064">
                            <w:pPr>
                              <w:pStyle w:val="berschrift4"/>
                              <w:ind w:left="7080"/>
                            </w:pPr>
                            <w:r>
                              <w:rPr>
                                <w:rFonts w:ascii="Arial" w:hAnsi="Arial"/>
                                <w:sz w:val="16"/>
                              </w:rPr>
                              <w:t>Date</w:t>
                            </w:r>
                          </w:p>
                          <w:p w14:paraId="152A32A2" w14:textId="77777777" w:rsidR="00621064" w:rsidRPr="00B13BB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Oliver Kunzweiler</w:t>
                      </w:r>
                    </w:p>
                    <w:p w14:paraId="152A3295" w14:textId="74FD41DB"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Directeur marketing central </w:t>
                      </w:r>
                      <w:r w:rsidR="00194FBE">
                        <w:rPr>
                          <w:rFonts w:ascii="Arial" w:hAnsi="Arial"/>
                          <w:sz w:val="16"/>
                        </w:rPr>
                        <w:br/>
                      </w:r>
                      <w:r>
                        <w:rPr>
                          <w:rFonts w:ascii="Arial" w:hAnsi="Arial"/>
                          <w:sz w:val="16"/>
                        </w:rPr>
                        <w:t xml:space="preserve">du groupe </w:t>
                      </w:r>
                      <w:proofErr w:type="spellStart"/>
                      <w:r>
                        <w:rPr>
                          <w:rFonts w:ascii="Arial" w:hAnsi="Arial"/>
                          <w:sz w:val="16"/>
                        </w:rPr>
                        <w:t>Weinig</w:t>
                      </w:r>
                      <w:proofErr w:type="spellEnd"/>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18205DD1"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w:t>
                      </w:r>
                      <w:r w:rsidR="00194FBE">
                        <w:rPr>
                          <w:rFonts w:ascii="Arial" w:hAnsi="Arial"/>
                          <w:sz w:val="16"/>
                        </w:rPr>
                        <w:t xml:space="preserve"> </w:t>
                      </w:r>
                      <w:r>
                        <w:rPr>
                          <w:rFonts w:ascii="Arial" w:hAnsi="Arial"/>
                          <w:sz w:val="16"/>
                        </w:rPr>
                        <w:t>+49 9341 86 2169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Oliver.Kunzweiler@weinig.com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E" w14:textId="476B4C62"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15 mai 2023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3767E66" w14:textId="2668B40A" w:rsidR="003A4364" w:rsidRPr="00B354B7"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Pr>
                          <w:rFonts w:ascii="Arial" w:hAnsi="Arial"/>
                          <w:bCs/>
                          <w:sz w:val="16"/>
                        </w:rPr>
                        <w:t xml:space="preserve">Mots : </w:t>
                      </w:r>
                      <w:r w:rsidR="00B13BB1">
                        <w:rPr>
                          <w:rFonts w:ascii="Arial" w:hAnsi="Arial"/>
                          <w:bCs/>
                          <w:sz w:val="16"/>
                        </w:rPr>
                        <w:t>3.637</w:t>
                      </w:r>
                    </w:p>
                    <w:p w14:paraId="50432D11" w14:textId="137FBC55" w:rsidR="00B354B7" w:rsidRPr="00B354B7"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pPr>
                      <w:r>
                        <w:rPr>
                          <w:rFonts w:ascii="Arial" w:hAnsi="Arial"/>
                          <w:bCs/>
                          <w:sz w:val="16"/>
                        </w:rPr>
                        <w:t xml:space="preserve">Caractères (avec espaces) </w:t>
                      </w:r>
                      <w:r w:rsidR="00B13BB1">
                        <w:rPr>
                          <w:rFonts w:ascii="Arial" w:hAnsi="Arial"/>
                          <w:bCs/>
                          <w:sz w:val="16"/>
                        </w:rPr>
                        <w:t>23.517</w:t>
                      </w:r>
                    </w:p>
                    <w:p w14:paraId="152A32A1" w14:textId="77777777" w:rsidR="00621064" w:rsidRPr="009100CF" w:rsidRDefault="00621064">
                      <w:pPr>
                        <w:pStyle w:val="berschrift4"/>
                        <w:ind w:left="7080"/>
                      </w:pPr>
                      <w:r>
                        <w:rPr>
                          <w:rFonts w:ascii="Arial" w:hAnsi="Arial"/>
                          <w:sz w:val="16"/>
                        </w:rPr>
                        <w:t>Date</w:t>
                      </w:r>
                    </w:p>
                    <w:p w14:paraId="152A32A2" w14:textId="77777777" w:rsidR="00621064" w:rsidRPr="00B13BB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en-US"/>
                        </w:rPr>
                      </w:pPr>
                    </w:p>
                  </w:txbxContent>
                </v:textbox>
              </v:shape>
            </w:pict>
          </mc:Fallback>
        </mc:AlternateContent>
      </w:r>
    </w:p>
    <w:p w14:paraId="152A3227" w14:textId="77777777" w:rsidR="005F4A8B" w:rsidRDefault="005F4A8B" w:rsidP="00A649F6">
      <w:pPr>
        <w:tabs>
          <w:tab w:val="left" w:pos="7875"/>
        </w:tabs>
        <w:suppressAutoHyphens/>
        <w:ind w:right="-1"/>
        <w:jc w:val="both"/>
        <w:outlineLvl w:val="0"/>
        <w:rPr>
          <w:rFonts w:ascii="Arial" w:hAnsi="Arial" w:cs="Arial"/>
          <w:sz w:val="36"/>
          <w:szCs w:val="36"/>
        </w:rPr>
      </w:pPr>
      <w:r>
        <w:rPr>
          <w:rFonts w:ascii="Arial" w:hAnsi="Arial"/>
          <w:sz w:val="36"/>
          <w:szCs w:val="36"/>
        </w:rPr>
        <w:t>COMMUNIQUÉ DE PRESSE</w:t>
      </w:r>
    </w:p>
    <w:p w14:paraId="152A3228" w14:textId="77777777" w:rsidR="005F4A8B" w:rsidRDefault="005F4A8B" w:rsidP="00A649F6">
      <w:pPr>
        <w:tabs>
          <w:tab w:val="left" w:pos="7875"/>
        </w:tabs>
        <w:suppressAutoHyphens/>
        <w:ind w:right="-1"/>
        <w:jc w:val="both"/>
        <w:rPr>
          <w:rFonts w:ascii="Arial" w:hAnsi="Arial" w:cs="Arial"/>
          <w:sz w:val="22"/>
        </w:rPr>
      </w:pPr>
    </w:p>
    <w:p w14:paraId="152A3229" w14:textId="77777777" w:rsidR="005F4A8B" w:rsidRDefault="005F4A8B" w:rsidP="00A649F6">
      <w:pPr>
        <w:tabs>
          <w:tab w:val="left" w:pos="7875"/>
        </w:tabs>
        <w:suppressAutoHyphens/>
        <w:ind w:right="-1"/>
        <w:jc w:val="both"/>
        <w:rPr>
          <w:rFonts w:ascii="Arial" w:hAnsi="Arial" w:cs="Arial"/>
          <w:sz w:val="22"/>
        </w:rPr>
      </w:pPr>
    </w:p>
    <w:p w14:paraId="152A322A" w14:textId="77777777" w:rsidR="005F4A8B" w:rsidRDefault="005F4A8B" w:rsidP="00A649F6">
      <w:pPr>
        <w:tabs>
          <w:tab w:val="left" w:pos="6946"/>
        </w:tabs>
        <w:suppressAutoHyphens/>
        <w:spacing w:line="360" w:lineRule="auto"/>
        <w:ind w:right="-1"/>
        <w:jc w:val="both"/>
        <w:rPr>
          <w:rFonts w:ascii="Arial" w:hAnsi="Arial" w:cs="Arial"/>
          <w:b/>
          <w:sz w:val="32"/>
          <w:szCs w:val="32"/>
        </w:rPr>
      </w:pPr>
    </w:p>
    <w:p w14:paraId="152A322B" w14:textId="77777777" w:rsidR="000A7CB2" w:rsidRDefault="000A7CB2" w:rsidP="00A649F6">
      <w:pPr>
        <w:suppressAutoHyphens/>
        <w:rPr>
          <w:rFonts w:ascii="Arial" w:hAnsi="Arial" w:cs="Arial"/>
          <w:b/>
        </w:rPr>
      </w:pPr>
    </w:p>
    <w:p w14:paraId="152A322C" w14:textId="77777777" w:rsidR="000A7CB2" w:rsidRDefault="000A7CB2" w:rsidP="00A649F6">
      <w:pPr>
        <w:suppressAutoHyphens/>
        <w:rPr>
          <w:rFonts w:ascii="Arial" w:hAnsi="Arial" w:cs="Arial"/>
          <w:b/>
        </w:rPr>
      </w:pPr>
    </w:p>
    <w:p w14:paraId="152A322D" w14:textId="77777777" w:rsidR="000A7CB2" w:rsidRDefault="000A7CB2" w:rsidP="00A649F6">
      <w:pPr>
        <w:suppressAutoHyphens/>
        <w:rPr>
          <w:rFonts w:ascii="Arial" w:hAnsi="Arial" w:cs="Arial"/>
          <w:b/>
        </w:rPr>
      </w:pPr>
    </w:p>
    <w:p w14:paraId="152A322E" w14:textId="77777777" w:rsidR="000A7CB2" w:rsidRDefault="000A7CB2" w:rsidP="00A649F6">
      <w:pPr>
        <w:suppressAutoHyphens/>
        <w:rPr>
          <w:rFonts w:ascii="Arial" w:hAnsi="Arial" w:cs="Arial"/>
          <w:b/>
          <w:sz w:val="32"/>
          <w:szCs w:val="32"/>
        </w:rPr>
      </w:pPr>
    </w:p>
    <w:p w14:paraId="7A922B48" w14:textId="77777777" w:rsidR="00EF3DC9" w:rsidRDefault="0040683E" w:rsidP="00A649F6">
      <w:pPr>
        <w:suppressAutoHyphens/>
        <w:spacing w:line="360" w:lineRule="auto"/>
        <w:jc w:val="both"/>
        <w:rPr>
          <w:rFonts w:ascii="Arial" w:eastAsia="SimSun" w:hAnsi="Arial" w:cs="Arial"/>
          <w:b/>
          <w:color w:val="000000"/>
          <w:sz w:val="32"/>
          <w:szCs w:val="32"/>
        </w:rPr>
      </w:pPr>
      <w:r>
        <w:rPr>
          <w:rFonts w:ascii="Arial" w:hAnsi="Arial"/>
          <w:b/>
          <w:color w:val="000000"/>
          <w:sz w:val="32"/>
          <w:szCs w:val="32"/>
        </w:rPr>
        <w:t xml:space="preserve">Le groupe </w:t>
      </w:r>
      <w:proofErr w:type="spellStart"/>
      <w:r>
        <w:rPr>
          <w:rFonts w:ascii="Arial" w:hAnsi="Arial"/>
          <w:b/>
          <w:color w:val="000000"/>
          <w:sz w:val="32"/>
          <w:szCs w:val="32"/>
        </w:rPr>
        <w:t>Weinig</w:t>
      </w:r>
      <w:proofErr w:type="spellEnd"/>
      <w:r>
        <w:rPr>
          <w:rFonts w:ascii="Arial" w:hAnsi="Arial"/>
          <w:b/>
          <w:color w:val="000000"/>
          <w:sz w:val="32"/>
          <w:szCs w:val="32"/>
        </w:rPr>
        <w:t xml:space="preserve"> à la LIGNA 2023 : </w:t>
      </w:r>
    </w:p>
    <w:p w14:paraId="5E46A9BB" w14:textId="4F7CB575" w:rsidR="00EF3DC9" w:rsidRPr="007A6298" w:rsidRDefault="00B13BB1" w:rsidP="00A649F6">
      <w:pPr>
        <w:suppressAutoHyphens/>
        <w:spacing w:line="360" w:lineRule="auto"/>
        <w:jc w:val="both"/>
        <w:rPr>
          <w:rFonts w:ascii="Arial" w:hAnsi="Arial" w:cs="Arial"/>
          <w:sz w:val="24"/>
          <w:szCs w:val="24"/>
        </w:rPr>
      </w:pPr>
      <w:r>
        <w:rPr>
          <w:rFonts w:ascii="Arial" w:hAnsi="Arial"/>
          <w:b/>
          <w:bCs/>
          <w:sz w:val="24"/>
          <w:szCs w:val="24"/>
        </w:rPr>
        <w:t>Innovations</w:t>
      </w:r>
      <w:r w:rsidR="00F77620">
        <w:rPr>
          <w:rFonts w:ascii="Arial" w:hAnsi="Arial"/>
          <w:b/>
          <w:bCs/>
          <w:sz w:val="24"/>
          <w:szCs w:val="24"/>
        </w:rPr>
        <w:t xml:space="preserve"> pour l’efficacité des ressources et la création de valeur</w:t>
      </w:r>
    </w:p>
    <w:p w14:paraId="584048D7" w14:textId="77777777" w:rsidR="007A6298" w:rsidRDefault="007A6298" w:rsidP="00A649F6">
      <w:pPr>
        <w:suppressAutoHyphens/>
        <w:spacing w:line="360" w:lineRule="auto"/>
        <w:rPr>
          <w:rFonts w:ascii="Arial" w:hAnsi="Arial" w:cs="Arial"/>
          <w:sz w:val="22"/>
          <w:szCs w:val="22"/>
        </w:rPr>
      </w:pPr>
    </w:p>
    <w:p w14:paraId="5E92F06D" w14:textId="690416FF" w:rsidR="00F64DE4" w:rsidRDefault="00CE3DE8" w:rsidP="00A649F6">
      <w:pPr>
        <w:suppressAutoHyphens/>
        <w:spacing w:line="360" w:lineRule="auto"/>
        <w:rPr>
          <w:rFonts w:ascii="Arial" w:hAnsi="Arial"/>
          <w:sz w:val="22"/>
          <w:szCs w:val="22"/>
        </w:rPr>
      </w:pPr>
      <w:r>
        <w:rPr>
          <w:rFonts w:ascii="Arial" w:hAnsi="Arial"/>
          <w:sz w:val="22"/>
          <w:szCs w:val="22"/>
        </w:rPr>
        <w:t xml:space="preserve">Le leader en technologies d’usinage du bois massif et de matériaux dérivés du bois se présente à Hanovre avec les marques </w:t>
      </w:r>
      <w:proofErr w:type="spellStart"/>
      <w:r>
        <w:rPr>
          <w:rFonts w:ascii="Arial" w:hAnsi="Arial"/>
          <w:sz w:val="22"/>
          <w:szCs w:val="22"/>
        </w:rPr>
        <w:t>Weinig</w:t>
      </w:r>
      <w:proofErr w:type="spellEnd"/>
      <w:r>
        <w:rPr>
          <w:rFonts w:ascii="Arial" w:hAnsi="Arial"/>
          <w:sz w:val="22"/>
          <w:szCs w:val="22"/>
        </w:rPr>
        <w:t xml:space="preserve"> et Holz-Her, sur une surface d’exposition de 5 000 m</w:t>
      </w:r>
      <w:r>
        <w:rPr>
          <w:rFonts w:ascii="Arial" w:hAnsi="Arial"/>
          <w:sz w:val="22"/>
          <w:szCs w:val="22"/>
          <w:vertAlign w:val="superscript"/>
        </w:rPr>
        <w:t>2</w:t>
      </w:r>
      <w:r>
        <w:rPr>
          <w:rFonts w:ascii="Arial" w:hAnsi="Arial"/>
          <w:sz w:val="22"/>
          <w:szCs w:val="22"/>
        </w:rPr>
        <w:t xml:space="preserve">. Sous la devise WEINIG OFFRE DAVANTAGE, les visiteurs du stand du groupe </w:t>
      </w:r>
      <w:proofErr w:type="spellStart"/>
      <w:r>
        <w:rPr>
          <w:rFonts w:ascii="Arial" w:hAnsi="Arial"/>
          <w:sz w:val="22"/>
          <w:szCs w:val="22"/>
        </w:rPr>
        <w:t>Weinig</w:t>
      </w:r>
      <w:proofErr w:type="spellEnd"/>
      <w:r>
        <w:rPr>
          <w:rFonts w:ascii="Arial" w:hAnsi="Arial"/>
          <w:sz w:val="22"/>
          <w:szCs w:val="22"/>
        </w:rPr>
        <w:t xml:space="preserve"> dans le hall 27 peuvent découvrir plusieurs des près de 50 machines et systèmes par l’intermédiaire de démonstrations en direct. </w:t>
      </w:r>
    </w:p>
    <w:p w14:paraId="5CF32793" w14:textId="77777777" w:rsidR="00B13BB1" w:rsidRDefault="00B13BB1" w:rsidP="00A649F6">
      <w:pPr>
        <w:suppressAutoHyphens/>
        <w:spacing w:line="360" w:lineRule="auto"/>
        <w:rPr>
          <w:rFonts w:ascii="Arial" w:hAnsi="Arial" w:cs="Arial"/>
          <w:sz w:val="22"/>
          <w:szCs w:val="22"/>
        </w:rPr>
      </w:pPr>
    </w:p>
    <w:p w14:paraId="46C32F3B" w14:textId="1BBC9EC8" w:rsidR="00686D97" w:rsidRDefault="00BF28DA" w:rsidP="00A649F6">
      <w:pPr>
        <w:suppressAutoHyphens/>
        <w:spacing w:line="360" w:lineRule="auto"/>
        <w:rPr>
          <w:rFonts w:ascii="Arial" w:hAnsi="Arial" w:cs="Arial"/>
          <w:sz w:val="22"/>
          <w:szCs w:val="22"/>
        </w:rPr>
      </w:pPr>
      <w:r>
        <w:rPr>
          <w:rFonts w:ascii="Arial" w:hAnsi="Arial"/>
          <w:sz w:val="22"/>
          <w:szCs w:val="22"/>
        </w:rPr>
        <w:t xml:space="preserve">Dans son offre intégrale pour l’industrie et l’artisanat, </w:t>
      </w:r>
      <w:proofErr w:type="spellStart"/>
      <w:r>
        <w:rPr>
          <w:rFonts w:ascii="Arial" w:hAnsi="Arial"/>
          <w:sz w:val="22"/>
          <w:szCs w:val="22"/>
        </w:rPr>
        <w:t>Weinig</w:t>
      </w:r>
      <w:proofErr w:type="spellEnd"/>
      <w:r>
        <w:rPr>
          <w:rFonts w:ascii="Arial" w:hAnsi="Arial"/>
          <w:sz w:val="22"/>
          <w:szCs w:val="22"/>
        </w:rPr>
        <w:t xml:space="preserve"> met l’accent dans le domaine du bois massif sur des technologies innovantes qui offrent des avantages considérables aux clients pour relever les défis actuels. </w:t>
      </w:r>
      <w:proofErr w:type="spellStart"/>
      <w:r>
        <w:rPr>
          <w:rFonts w:ascii="Arial" w:hAnsi="Arial"/>
          <w:sz w:val="22"/>
          <w:szCs w:val="22"/>
        </w:rPr>
        <w:t>Weinig</w:t>
      </w:r>
      <w:proofErr w:type="spellEnd"/>
      <w:r>
        <w:rPr>
          <w:rFonts w:ascii="Arial" w:hAnsi="Arial"/>
          <w:sz w:val="22"/>
          <w:szCs w:val="22"/>
        </w:rPr>
        <w:t xml:space="preserve"> fait face à la pénurie de main-d’œuvre qualifiée, au renchérissement des ressources et à la numérisation avec des solutions modulaires et hautement efficaces, qui conviennent à toutes les tailles d’entreprises ; d’artisanales à industrielles. « La division Bois massif du groupe </w:t>
      </w:r>
      <w:proofErr w:type="spellStart"/>
      <w:r>
        <w:rPr>
          <w:rFonts w:ascii="Arial" w:hAnsi="Arial"/>
          <w:sz w:val="22"/>
          <w:szCs w:val="22"/>
        </w:rPr>
        <w:t>Weinig</w:t>
      </w:r>
      <w:proofErr w:type="spellEnd"/>
      <w:r>
        <w:rPr>
          <w:rFonts w:ascii="Arial" w:hAnsi="Arial"/>
          <w:sz w:val="22"/>
          <w:szCs w:val="22"/>
        </w:rPr>
        <w:t xml:space="preserve"> forme désormais une équipe solide avec la société H.I.T., spécialiste en solutions systémiques. Nos clients obtiennent des conseils compétents pour tous les domaines de la chaîne de création de valeur, de la scierie aux produits pour la construction en bois. Qu’un artisan ait besoin d’une raboteuse, telle que la Cube 3, ou qu’une entreprise ait besoin d’une installation de grande </w:t>
      </w:r>
      <w:r>
        <w:rPr>
          <w:rFonts w:ascii="Arial" w:hAnsi="Arial"/>
          <w:sz w:val="22"/>
          <w:szCs w:val="22"/>
        </w:rPr>
        <w:lastRenderedPageBreak/>
        <w:t xml:space="preserve">envergure pour </w:t>
      </w:r>
      <w:r w:rsidR="00CF3188">
        <w:rPr>
          <w:rFonts w:ascii="Arial" w:hAnsi="Arial"/>
          <w:sz w:val="22"/>
          <w:szCs w:val="22"/>
        </w:rPr>
        <w:t>fabriquer</w:t>
      </w:r>
      <w:r>
        <w:rPr>
          <w:rFonts w:ascii="Arial" w:hAnsi="Arial"/>
          <w:sz w:val="22"/>
          <w:szCs w:val="22"/>
        </w:rPr>
        <w:t xml:space="preserve"> des bois d’ingénierie, ils trouveront tous chez </w:t>
      </w:r>
      <w:proofErr w:type="spellStart"/>
      <w:r>
        <w:rPr>
          <w:rFonts w:ascii="Arial" w:hAnsi="Arial"/>
          <w:sz w:val="22"/>
          <w:szCs w:val="22"/>
        </w:rPr>
        <w:t>Weinig</w:t>
      </w:r>
      <w:proofErr w:type="spellEnd"/>
      <w:r>
        <w:rPr>
          <w:rFonts w:ascii="Arial" w:hAnsi="Arial"/>
          <w:sz w:val="22"/>
          <w:szCs w:val="22"/>
        </w:rPr>
        <w:t xml:space="preserve"> la solution adaptée avec une qualité éprouvée », souligne Gregor Baumbusch, président du directoire du groupe </w:t>
      </w:r>
      <w:proofErr w:type="spellStart"/>
      <w:r>
        <w:rPr>
          <w:rFonts w:ascii="Arial" w:hAnsi="Arial"/>
          <w:sz w:val="22"/>
          <w:szCs w:val="22"/>
        </w:rPr>
        <w:t>Weinig</w:t>
      </w:r>
      <w:proofErr w:type="spellEnd"/>
      <w:r>
        <w:rPr>
          <w:rFonts w:ascii="Arial" w:hAnsi="Arial"/>
          <w:sz w:val="22"/>
          <w:szCs w:val="22"/>
        </w:rPr>
        <w:t xml:space="preserve">.  </w:t>
      </w:r>
    </w:p>
    <w:p w14:paraId="287EFAB7" w14:textId="0B7F5D1C" w:rsidR="00656D29" w:rsidRDefault="00C7215B" w:rsidP="00A649F6">
      <w:pPr>
        <w:suppressAutoHyphens/>
        <w:spacing w:line="360" w:lineRule="auto"/>
        <w:rPr>
          <w:rFonts w:ascii="Arial" w:hAnsi="Arial" w:cs="Arial"/>
          <w:sz w:val="22"/>
          <w:szCs w:val="22"/>
        </w:rPr>
      </w:pPr>
      <w:r>
        <w:rPr>
          <w:rFonts w:ascii="Arial" w:hAnsi="Arial"/>
          <w:sz w:val="22"/>
          <w:szCs w:val="22"/>
        </w:rPr>
        <w:t xml:space="preserve">Georg </w:t>
      </w:r>
      <w:proofErr w:type="spellStart"/>
      <w:r>
        <w:rPr>
          <w:rFonts w:ascii="Arial" w:hAnsi="Arial"/>
          <w:sz w:val="22"/>
          <w:szCs w:val="22"/>
        </w:rPr>
        <w:t>Hanrath</w:t>
      </w:r>
      <w:proofErr w:type="spellEnd"/>
      <w:r>
        <w:rPr>
          <w:rFonts w:ascii="Arial" w:hAnsi="Arial"/>
          <w:sz w:val="22"/>
          <w:szCs w:val="22"/>
        </w:rPr>
        <w:t xml:space="preserve">, directeur du département de technologie, déclare : « Les innovations et les développements du groupe </w:t>
      </w:r>
      <w:proofErr w:type="spellStart"/>
      <w:r>
        <w:rPr>
          <w:rFonts w:ascii="Arial" w:hAnsi="Arial"/>
          <w:sz w:val="22"/>
          <w:szCs w:val="22"/>
        </w:rPr>
        <w:t>Weinig</w:t>
      </w:r>
      <w:proofErr w:type="spellEnd"/>
      <w:r>
        <w:rPr>
          <w:rFonts w:ascii="Arial" w:hAnsi="Arial"/>
          <w:sz w:val="22"/>
          <w:szCs w:val="22"/>
        </w:rPr>
        <w:t xml:space="preserve"> contribuent à optimiser l’utilisation des ressources et comprennent des solutions techniques individuelles pour les machines, mais également des systèmes de production complexes. » </w:t>
      </w:r>
    </w:p>
    <w:p w14:paraId="3869F126" w14:textId="4FE74BF2" w:rsidR="00656D29" w:rsidRDefault="00656D29" w:rsidP="00A649F6">
      <w:pPr>
        <w:suppressAutoHyphens/>
        <w:spacing w:line="360" w:lineRule="auto"/>
        <w:rPr>
          <w:rFonts w:ascii="Arial" w:hAnsi="Arial" w:cs="Arial"/>
          <w:sz w:val="22"/>
          <w:szCs w:val="22"/>
        </w:rPr>
      </w:pPr>
      <w:r>
        <w:rPr>
          <w:rFonts w:ascii="Arial" w:hAnsi="Arial"/>
          <w:sz w:val="22"/>
          <w:szCs w:val="22"/>
        </w:rPr>
        <w:t xml:space="preserve">Grâce à une manutention efficace des matériaux, à une automatisation sur mesure et à des technologies de production économes en ressources, les clients sont en mesure de fabriquer, avec grande rentabilité, des produits d’une qualité supérieure en lots de tailles les plus diverses, et ce malgré la pénurie de main-d’œuvre qualifiée. Outre de deux grandes installations pour la production industrielle de composants en bois, on peut voir un large choix de machines individuelles avec des concepts de commande intelligents et des interfaces avec la gamme de logiciels de </w:t>
      </w:r>
      <w:proofErr w:type="spellStart"/>
      <w:r>
        <w:rPr>
          <w:rFonts w:ascii="Arial" w:hAnsi="Arial"/>
          <w:sz w:val="22"/>
          <w:szCs w:val="22"/>
        </w:rPr>
        <w:t>Weinig</w:t>
      </w:r>
      <w:proofErr w:type="spellEnd"/>
      <w:r>
        <w:rPr>
          <w:rFonts w:ascii="Arial" w:hAnsi="Arial"/>
          <w:sz w:val="22"/>
          <w:szCs w:val="22"/>
        </w:rPr>
        <w:t>.</w:t>
      </w:r>
    </w:p>
    <w:p w14:paraId="65E29590" w14:textId="77777777" w:rsidR="00B51C96" w:rsidRDefault="00B51C96" w:rsidP="00A649F6">
      <w:pPr>
        <w:suppressAutoHyphens/>
        <w:spacing w:line="360" w:lineRule="auto"/>
        <w:rPr>
          <w:rFonts w:ascii="Arial" w:hAnsi="Arial" w:cs="Arial"/>
          <w:sz w:val="22"/>
          <w:szCs w:val="22"/>
        </w:rPr>
      </w:pPr>
    </w:p>
    <w:p w14:paraId="452D5728" w14:textId="77777777" w:rsidR="00471151" w:rsidRPr="00471151" w:rsidRDefault="00471151" w:rsidP="00A649F6">
      <w:pPr>
        <w:suppressAutoHyphens/>
        <w:spacing w:line="360" w:lineRule="auto"/>
        <w:rPr>
          <w:rFonts w:ascii="Arial" w:eastAsia="Calibri" w:hAnsi="Arial" w:cs="Arial"/>
          <w:sz w:val="24"/>
          <w:szCs w:val="24"/>
        </w:rPr>
      </w:pPr>
      <w:proofErr w:type="spellStart"/>
      <w:r>
        <w:rPr>
          <w:rFonts w:ascii="Arial" w:hAnsi="Arial"/>
          <w:b/>
          <w:bCs/>
          <w:sz w:val="24"/>
          <w:szCs w:val="24"/>
        </w:rPr>
        <w:t>Weinig</w:t>
      </w:r>
      <w:proofErr w:type="spellEnd"/>
      <w:r>
        <w:rPr>
          <w:rFonts w:ascii="Arial" w:hAnsi="Arial"/>
          <w:b/>
          <w:bCs/>
          <w:sz w:val="24"/>
          <w:szCs w:val="24"/>
        </w:rPr>
        <w:t xml:space="preserve"> Digital Solutions</w:t>
      </w:r>
      <w:r>
        <w:rPr>
          <w:rFonts w:ascii="Arial" w:hAnsi="Arial"/>
          <w:sz w:val="24"/>
          <w:szCs w:val="24"/>
        </w:rPr>
        <w:t xml:space="preserve"> – </w:t>
      </w:r>
      <w:r>
        <w:rPr>
          <w:rFonts w:ascii="Arial" w:hAnsi="Arial"/>
          <w:b/>
          <w:bCs/>
          <w:sz w:val="24"/>
          <w:szCs w:val="24"/>
        </w:rPr>
        <w:t xml:space="preserve">Commandes intelligentes et transparence totale sur les systèmes de production ou les machines individuelles avec les solutions de numérisation de </w:t>
      </w:r>
      <w:proofErr w:type="spellStart"/>
      <w:r>
        <w:rPr>
          <w:rFonts w:ascii="Arial" w:hAnsi="Arial"/>
          <w:b/>
          <w:bCs/>
          <w:sz w:val="24"/>
          <w:szCs w:val="24"/>
        </w:rPr>
        <w:t>Weinig</w:t>
      </w:r>
      <w:proofErr w:type="spellEnd"/>
    </w:p>
    <w:p w14:paraId="77757E02" w14:textId="77777777" w:rsidR="00471151" w:rsidRPr="00471151" w:rsidRDefault="00471151" w:rsidP="00A649F6">
      <w:pPr>
        <w:suppressAutoHyphens/>
        <w:spacing w:line="360" w:lineRule="auto"/>
        <w:rPr>
          <w:rFonts w:ascii="Arial" w:eastAsia="Calibri" w:hAnsi="Arial" w:cs="Arial"/>
          <w:sz w:val="22"/>
          <w:szCs w:val="22"/>
        </w:rPr>
      </w:pPr>
      <w:r>
        <w:rPr>
          <w:rFonts w:ascii="Arial" w:hAnsi="Arial"/>
          <w:sz w:val="22"/>
          <w:szCs w:val="22"/>
        </w:rPr>
        <w:t xml:space="preserve">Le stand montre en détail comment les entreprises se forgent une production connectée en toute sécurité avec des solutions numériques, car les machines connectées sont plus que la somme des composants individuels. </w:t>
      </w:r>
    </w:p>
    <w:p w14:paraId="717002D1" w14:textId="77777777" w:rsidR="00471151" w:rsidRPr="00471151" w:rsidRDefault="00471151" w:rsidP="00A649F6">
      <w:pPr>
        <w:suppressAutoHyphens/>
        <w:spacing w:line="360" w:lineRule="auto"/>
        <w:rPr>
          <w:rFonts w:ascii="Arial" w:eastAsia="Calibri" w:hAnsi="Arial" w:cs="Arial"/>
          <w:sz w:val="22"/>
          <w:szCs w:val="22"/>
        </w:rPr>
      </w:pPr>
      <w:r>
        <w:rPr>
          <w:rFonts w:ascii="Arial" w:hAnsi="Arial"/>
          <w:sz w:val="22"/>
          <w:szCs w:val="22"/>
        </w:rPr>
        <w:t xml:space="preserve">Des applications spécifiques permettent de mesurer et d’améliorer la disponibilité globale de l’installation (OEE) et d’alléger la charge de travail du personnel spécialisé grâce à un contrôle efficace de la production ou à des notifications push. </w:t>
      </w:r>
      <w:proofErr w:type="spellStart"/>
      <w:r>
        <w:rPr>
          <w:rFonts w:ascii="Arial" w:hAnsi="Arial"/>
          <w:sz w:val="22"/>
          <w:szCs w:val="22"/>
        </w:rPr>
        <w:t>Weinig</w:t>
      </w:r>
      <w:proofErr w:type="spellEnd"/>
      <w:r>
        <w:rPr>
          <w:rFonts w:ascii="Arial" w:hAnsi="Arial"/>
          <w:sz w:val="22"/>
          <w:szCs w:val="22"/>
        </w:rPr>
        <w:t xml:space="preserve"> propose plusieurs solutions logicielles numériques à ses clients. Le </w:t>
      </w:r>
      <w:proofErr w:type="spellStart"/>
      <w:r>
        <w:rPr>
          <w:rFonts w:ascii="Arial" w:hAnsi="Arial"/>
          <w:b/>
          <w:bCs/>
          <w:sz w:val="22"/>
          <w:szCs w:val="22"/>
        </w:rPr>
        <w:t>viaConnector</w:t>
      </w:r>
      <w:proofErr w:type="spellEnd"/>
      <w:r>
        <w:rPr>
          <w:rFonts w:ascii="Arial" w:hAnsi="Arial"/>
          <w:b/>
          <w:bCs/>
          <w:sz w:val="22"/>
          <w:szCs w:val="22"/>
        </w:rPr>
        <w:t> Edge</w:t>
      </w:r>
      <w:r>
        <w:rPr>
          <w:rFonts w:ascii="Arial" w:hAnsi="Arial"/>
          <w:sz w:val="22"/>
          <w:szCs w:val="22"/>
        </w:rPr>
        <w:t xml:space="preserve"> est le lien entre les machines et les solutions logicielles. Il permet de connecter les machines entre elles et de transmettre des données. La </w:t>
      </w:r>
      <w:r>
        <w:rPr>
          <w:rFonts w:ascii="Arial" w:hAnsi="Arial"/>
          <w:sz w:val="22"/>
          <w:szCs w:val="22"/>
        </w:rPr>
        <w:lastRenderedPageBreak/>
        <w:t xml:space="preserve">destination individuelle des données de sortie peut être adaptée aux besoins respectifs. </w:t>
      </w:r>
    </w:p>
    <w:p w14:paraId="712901EF" w14:textId="77777777" w:rsidR="00471151" w:rsidRPr="00471151" w:rsidRDefault="00471151" w:rsidP="00A649F6">
      <w:pPr>
        <w:suppressAutoHyphens/>
        <w:spacing w:line="360" w:lineRule="auto"/>
        <w:rPr>
          <w:rFonts w:ascii="Arial" w:eastAsia="Calibri" w:hAnsi="Arial" w:cs="Arial"/>
          <w:sz w:val="22"/>
          <w:szCs w:val="22"/>
        </w:rPr>
      </w:pPr>
      <w:r>
        <w:rPr>
          <w:rFonts w:ascii="Arial" w:hAnsi="Arial"/>
          <w:sz w:val="22"/>
          <w:szCs w:val="22"/>
        </w:rPr>
        <w:t>Sous le nom de</w:t>
      </w:r>
      <w:r>
        <w:rPr>
          <w:rFonts w:ascii="Arial" w:hAnsi="Arial"/>
          <w:b/>
          <w:bCs/>
          <w:sz w:val="22"/>
          <w:szCs w:val="22"/>
        </w:rPr>
        <w:t xml:space="preserve"> </w:t>
      </w:r>
      <w:proofErr w:type="spellStart"/>
      <w:r>
        <w:rPr>
          <w:rFonts w:ascii="Arial" w:hAnsi="Arial"/>
          <w:b/>
          <w:bCs/>
          <w:sz w:val="22"/>
          <w:szCs w:val="22"/>
        </w:rPr>
        <w:t>Weinig</w:t>
      </w:r>
      <w:proofErr w:type="spellEnd"/>
      <w:r>
        <w:rPr>
          <w:rFonts w:ascii="Arial" w:hAnsi="Arial"/>
          <w:b/>
          <w:bCs/>
          <w:sz w:val="22"/>
          <w:szCs w:val="22"/>
        </w:rPr>
        <w:t xml:space="preserve"> Control Suite</w:t>
      </w:r>
      <w:r>
        <w:rPr>
          <w:rFonts w:ascii="Arial" w:hAnsi="Arial"/>
          <w:sz w:val="22"/>
          <w:szCs w:val="22"/>
        </w:rPr>
        <w:t xml:space="preserve"> se cache la technologie d’</w:t>
      </w:r>
      <w:r>
        <w:rPr>
          <w:rFonts w:ascii="Arial" w:hAnsi="Arial"/>
          <w:b/>
          <w:bCs/>
          <w:sz w:val="22"/>
          <w:szCs w:val="22"/>
        </w:rPr>
        <w:t xml:space="preserve">ordinateur central de </w:t>
      </w:r>
      <w:proofErr w:type="spellStart"/>
      <w:r>
        <w:rPr>
          <w:rFonts w:ascii="Arial" w:hAnsi="Arial"/>
          <w:b/>
          <w:bCs/>
          <w:sz w:val="22"/>
          <w:szCs w:val="22"/>
        </w:rPr>
        <w:t>Weinig</w:t>
      </w:r>
      <w:proofErr w:type="spellEnd"/>
      <w:r>
        <w:rPr>
          <w:rFonts w:ascii="Arial" w:hAnsi="Arial"/>
          <w:b/>
          <w:bCs/>
          <w:sz w:val="22"/>
          <w:szCs w:val="22"/>
        </w:rPr>
        <w:t>, pour le contrôle intelligent et judicieux de la production</w:t>
      </w:r>
      <w:r>
        <w:rPr>
          <w:rFonts w:ascii="Arial" w:hAnsi="Arial"/>
          <w:sz w:val="22"/>
          <w:szCs w:val="22"/>
        </w:rPr>
        <w:t>.</w:t>
      </w:r>
      <w:r>
        <w:rPr>
          <w:rFonts w:ascii="Arial" w:hAnsi="Arial"/>
          <w:b/>
          <w:bCs/>
          <w:sz w:val="22"/>
          <w:szCs w:val="22"/>
        </w:rPr>
        <w:t xml:space="preserve"> </w:t>
      </w:r>
      <w:proofErr w:type="spellStart"/>
      <w:r>
        <w:rPr>
          <w:rFonts w:ascii="Arial" w:hAnsi="Arial"/>
          <w:sz w:val="22"/>
          <w:szCs w:val="22"/>
        </w:rPr>
        <w:t>Weinig</w:t>
      </w:r>
      <w:proofErr w:type="spellEnd"/>
      <w:r>
        <w:rPr>
          <w:rFonts w:ascii="Arial" w:hAnsi="Arial"/>
          <w:sz w:val="22"/>
          <w:szCs w:val="22"/>
        </w:rPr>
        <w:t xml:space="preserve"> présente pour la première fois à la LIGNA comment le suivi virtuel des pièces avec Control Suite peut être corroboré avec la réalité, sans avoir besoin d’une identification supplémentaire des pièces, telle qu’un code à barres. Le bois dans le système est identifié par reconnaissance optique à l’aide d’</w:t>
      </w:r>
      <w:proofErr w:type="spellStart"/>
      <w:r>
        <w:rPr>
          <w:rFonts w:ascii="Arial" w:hAnsi="Arial"/>
          <w:b/>
          <w:bCs/>
          <w:sz w:val="22"/>
          <w:szCs w:val="22"/>
        </w:rPr>
        <w:t>OptiTrack</w:t>
      </w:r>
      <w:proofErr w:type="spellEnd"/>
      <w:r>
        <w:rPr>
          <w:rFonts w:ascii="Arial" w:hAnsi="Arial"/>
          <w:sz w:val="22"/>
          <w:szCs w:val="22"/>
        </w:rPr>
        <w:t>, un logiciel nouvellement développé avec technologie d’IA intégrée.</w:t>
      </w:r>
    </w:p>
    <w:p w14:paraId="4D3C3153" w14:textId="77777777" w:rsidR="00471151" w:rsidRPr="00471151" w:rsidRDefault="00471151" w:rsidP="00A649F6">
      <w:pPr>
        <w:suppressAutoHyphens/>
        <w:spacing w:line="360" w:lineRule="auto"/>
        <w:rPr>
          <w:rFonts w:ascii="Arial" w:eastAsia="Calibri" w:hAnsi="Arial" w:cs="Arial"/>
          <w:sz w:val="22"/>
          <w:szCs w:val="22"/>
        </w:rPr>
      </w:pPr>
      <w:r>
        <w:rPr>
          <w:rFonts w:ascii="Arial" w:hAnsi="Arial"/>
          <w:sz w:val="22"/>
          <w:szCs w:val="22"/>
        </w:rPr>
        <w:t xml:space="preserve">L’architecture ouverte et modulaire du logiciel </w:t>
      </w:r>
      <w:proofErr w:type="spellStart"/>
      <w:r>
        <w:rPr>
          <w:rFonts w:ascii="Arial" w:hAnsi="Arial"/>
          <w:b/>
          <w:bCs/>
          <w:sz w:val="22"/>
          <w:szCs w:val="22"/>
        </w:rPr>
        <w:t>Weinig</w:t>
      </w:r>
      <w:proofErr w:type="spellEnd"/>
      <w:r>
        <w:rPr>
          <w:rFonts w:ascii="Arial" w:hAnsi="Arial"/>
          <w:b/>
          <w:bCs/>
          <w:sz w:val="22"/>
          <w:szCs w:val="22"/>
        </w:rPr>
        <w:t xml:space="preserve"> Control Suite</w:t>
      </w:r>
      <w:r>
        <w:rPr>
          <w:rFonts w:ascii="Arial" w:hAnsi="Arial"/>
          <w:sz w:val="22"/>
          <w:szCs w:val="22"/>
        </w:rPr>
        <w:t xml:space="preserve"> permet le contrôle automatisé et intelligent de petits systèmes jusqu’à des usines de CLT complètes. </w:t>
      </w:r>
    </w:p>
    <w:p w14:paraId="193D0E9A" w14:textId="77777777" w:rsidR="00471151" w:rsidRPr="00471151" w:rsidRDefault="00471151" w:rsidP="00A649F6">
      <w:pPr>
        <w:suppressAutoHyphens/>
        <w:spacing w:line="360" w:lineRule="auto"/>
        <w:rPr>
          <w:rFonts w:ascii="Arial" w:eastAsia="Calibri" w:hAnsi="Arial" w:cs="Arial"/>
          <w:sz w:val="22"/>
          <w:szCs w:val="22"/>
        </w:rPr>
      </w:pPr>
      <w:r>
        <w:rPr>
          <w:rFonts w:ascii="Arial" w:hAnsi="Arial"/>
          <w:sz w:val="22"/>
          <w:szCs w:val="22"/>
        </w:rPr>
        <w:t xml:space="preserve">Avec </w:t>
      </w:r>
      <w:proofErr w:type="spellStart"/>
      <w:r>
        <w:rPr>
          <w:rFonts w:ascii="Arial" w:hAnsi="Arial"/>
          <w:b/>
          <w:bCs/>
          <w:sz w:val="22"/>
          <w:szCs w:val="22"/>
        </w:rPr>
        <w:t>Weinig</w:t>
      </w:r>
      <w:proofErr w:type="spellEnd"/>
      <w:r>
        <w:rPr>
          <w:rFonts w:ascii="Arial" w:hAnsi="Arial"/>
          <w:b/>
          <w:bCs/>
          <w:sz w:val="22"/>
          <w:szCs w:val="22"/>
        </w:rPr>
        <w:t xml:space="preserve"> App Suite</w:t>
      </w:r>
      <w:r>
        <w:rPr>
          <w:rFonts w:ascii="Arial" w:hAnsi="Arial"/>
          <w:sz w:val="22"/>
          <w:szCs w:val="22"/>
        </w:rPr>
        <w:t xml:space="preserve">, les performances de la machine sont analysées de manière transparente et en temps réel. Le client a accès à ses machines par l’intermédiaire de son smartphone, sa tablette ou son ordinateur portable, en tout lieu et à tout moment. Voici le « couteau suisse » du monde de </w:t>
      </w:r>
      <w:proofErr w:type="spellStart"/>
      <w:r>
        <w:rPr>
          <w:rFonts w:ascii="Arial" w:hAnsi="Arial"/>
          <w:sz w:val="22"/>
          <w:szCs w:val="22"/>
        </w:rPr>
        <w:t>l’IdO</w:t>
      </w:r>
      <w:proofErr w:type="spellEnd"/>
      <w:r>
        <w:rPr>
          <w:rFonts w:ascii="Arial" w:hAnsi="Arial"/>
          <w:sz w:val="22"/>
          <w:szCs w:val="22"/>
        </w:rPr>
        <w:t xml:space="preserve"> : la </w:t>
      </w:r>
      <w:proofErr w:type="spellStart"/>
      <w:r>
        <w:rPr>
          <w:rFonts w:ascii="Arial" w:hAnsi="Arial"/>
          <w:b/>
          <w:bCs/>
          <w:sz w:val="22"/>
          <w:szCs w:val="22"/>
        </w:rPr>
        <w:t>Weinig</w:t>
      </w:r>
      <w:proofErr w:type="spellEnd"/>
      <w:r>
        <w:rPr>
          <w:rFonts w:ascii="Arial" w:hAnsi="Arial"/>
          <w:b/>
          <w:bCs/>
          <w:sz w:val="22"/>
          <w:szCs w:val="22"/>
        </w:rPr>
        <w:t xml:space="preserve"> </w:t>
      </w:r>
      <w:proofErr w:type="spellStart"/>
      <w:r>
        <w:rPr>
          <w:rFonts w:ascii="Arial" w:hAnsi="Arial"/>
          <w:b/>
          <w:bCs/>
          <w:sz w:val="22"/>
          <w:szCs w:val="22"/>
        </w:rPr>
        <w:t>viaBox</w:t>
      </w:r>
      <w:proofErr w:type="spellEnd"/>
      <w:r>
        <w:rPr>
          <w:rFonts w:ascii="Arial" w:hAnsi="Arial"/>
          <w:sz w:val="22"/>
          <w:szCs w:val="22"/>
        </w:rPr>
        <w:t xml:space="preserve"> ! Par l’intermédiaire d’un écran tactile, les clients peuvent facilement utiliser les fonctions </w:t>
      </w:r>
      <w:proofErr w:type="spellStart"/>
      <w:r>
        <w:rPr>
          <w:rFonts w:ascii="Arial" w:hAnsi="Arial"/>
          <w:sz w:val="22"/>
          <w:szCs w:val="22"/>
        </w:rPr>
        <w:t>IdO</w:t>
      </w:r>
      <w:proofErr w:type="spellEnd"/>
      <w:r>
        <w:rPr>
          <w:rFonts w:ascii="Arial" w:hAnsi="Arial"/>
          <w:sz w:val="22"/>
          <w:szCs w:val="22"/>
        </w:rPr>
        <w:t xml:space="preserve"> sans avoir besoin d’expertise dans ce domaine. Il est en plus possible d’y connecter un autre moniteur externe, par exemple pour visualiser le hall de production.</w:t>
      </w:r>
    </w:p>
    <w:p w14:paraId="5665EE6E" w14:textId="77777777" w:rsidR="00471151" w:rsidRPr="00471151" w:rsidRDefault="00471151" w:rsidP="00A649F6">
      <w:pPr>
        <w:suppressAutoHyphens/>
        <w:spacing w:line="360" w:lineRule="auto"/>
        <w:rPr>
          <w:rFonts w:ascii="Calibri" w:eastAsia="Calibri" w:hAnsi="Calibri" w:cs="Calibri"/>
          <w:sz w:val="22"/>
          <w:szCs w:val="22"/>
        </w:rPr>
      </w:pPr>
      <w:r>
        <w:rPr>
          <w:rFonts w:ascii="Arial" w:hAnsi="Arial"/>
          <w:sz w:val="22"/>
          <w:szCs w:val="22"/>
        </w:rPr>
        <w:t xml:space="preserve">À l’avenir également, </w:t>
      </w:r>
      <w:proofErr w:type="spellStart"/>
      <w:r>
        <w:rPr>
          <w:rFonts w:ascii="Arial" w:hAnsi="Arial"/>
          <w:sz w:val="22"/>
          <w:szCs w:val="22"/>
        </w:rPr>
        <w:t>Weinig</w:t>
      </w:r>
      <w:proofErr w:type="spellEnd"/>
      <w:r>
        <w:rPr>
          <w:rFonts w:ascii="Arial" w:hAnsi="Arial"/>
          <w:sz w:val="22"/>
          <w:szCs w:val="22"/>
        </w:rPr>
        <w:t xml:space="preserve"> souhaite que les solutions des défis les plus importants de nos clients puissent être commercialisées en temps opportun et proposera un petit aperçu sur le thème de la gestion de l’innovation au XXI</w:t>
      </w:r>
      <w:r>
        <w:rPr>
          <w:rFonts w:ascii="Arial" w:hAnsi="Arial"/>
          <w:sz w:val="22"/>
          <w:szCs w:val="22"/>
          <w:vertAlign w:val="superscript"/>
        </w:rPr>
        <w:t>e</w:t>
      </w:r>
      <w:r>
        <w:rPr>
          <w:rFonts w:ascii="Arial" w:hAnsi="Arial"/>
          <w:sz w:val="22"/>
          <w:szCs w:val="22"/>
        </w:rPr>
        <w:t xml:space="preserve"> siècle, dans le cadre d’une conférence promotionnelle lors de </w:t>
      </w:r>
      <w:proofErr w:type="spellStart"/>
      <w:r>
        <w:rPr>
          <w:rFonts w:ascii="Arial" w:hAnsi="Arial"/>
          <w:sz w:val="22"/>
          <w:szCs w:val="22"/>
        </w:rPr>
        <w:t>LIGNA.Stage</w:t>
      </w:r>
      <w:proofErr w:type="spellEnd"/>
      <w:r>
        <w:rPr>
          <w:rFonts w:ascii="Arial" w:hAnsi="Arial"/>
          <w:sz w:val="22"/>
          <w:szCs w:val="22"/>
        </w:rPr>
        <w:t>, le 16/05/23 de 11 h 20 à 11 h 35.</w:t>
      </w:r>
    </w:p>
    <w:p w14:paraId="690D4A52" w14:textId="77777777" w:rsidR="001C7ED3" w:rsidRDefault="001C7ED3" w:rsidP="00A649F6">
      <w:pPr>
        <w:suppressAutoHyphens/>
        <w:spacing w:line="360" w:lineRule="auto"/>
        <w:rPr>
          <w:rFonts w:ascii="Arial" w:hAnsi="Arial" w:cs="Arial"/>
          <w:sz w:val="22"/>
          <w:szCs w:val="22"/>
        </w:rPr>
      </w:pPr>
    </w:p>
    <w:p w14:paraId="499B6510" w14:textId="77777777" w:rsidR="00312F8D" w:rsidRPr="00312F8D" w:rsidRDefault="00312F8D" w:rsidP="00A649F6">
      <w:pPr>
        <w:suppressAutoHyphens/>
        <w:spacing w:line="360" w:lineRule="auto"/>
        <w:rPr>
          <w:rFonts w:ascii="Arial" w:eastAsia="Calibri" w:hAnsi="Arial" w:cs="Arial"/>
          <w:b/>
          <w:bCs/>
          <w:sz w:val="24"/>
          <w:szCs w:val="24"/>
        </w:rPr>
      </w:pPr>
      <w:proofErr w:type="spellStart"/>
      <w:r>
        <w:rPr>
          <w:rFonts w:ascii="Arial" w:hAnsi="Arial"/>
          <w:b/>
          <w:bCs/>
          <w:sz w:val="24"/>
          <w:szCs w:val="24"/>
        </w:rPr>
        <w:t>Weinig</w:t>
      </w:r>
      <w:proofErr w:type="spellEnd"/>
      <w:r>
        <w:rPr>
          <w:rFonts w:ascii="Arial" w:hAnsi="Arial"/>
          <w:b/>
          <w:bCs/>
          <w:sz w:val="24"/>
          <w:szCs w:val="24"/>
        </w:rPr>
        <w:t xml:space="preserve"> System Solutions : compétence en matière de systèmes en direct – premières mondiales comprises</w:t>
      </w:r>
    </w:p>
    <w:p w14:paraId="6980FAEA" w14:textId="6EC6D012" w:rsidR="00312F8D" w:rsidRDefault="00312F8D" w:rsidP="00A649F6">
      <w:pPr>
        <w:suppressAutoHyphens/>
        <w:spacing w:line="360" w:lineRule="auto"/>
        <w:rPr>
          <w:rFonts w:ascii="Arial" w:hAnsi="Arial"/>
          <w:sz w:val="22"/>
          <w:szCs w:val="22"/>
        </w:rPr>
      </w:pPr>
      <w:r>
        <w:rPr>
          <w:rFonts w:ascii="Arial" w:hAnsi="Arial"/>
          <w:sz w:val="22"/>
          <w:szCs w:val="22"/>
        </w:rPr>
        <w:t xml:space="preserve">Par le biais de démonstrations en direct, un système de grande envergure expose l’ensemble du processus d’usinage de la matière </w:t>
      </w:r>
      <w:r>
        <w:rPr>
          <w:rFonts w:ascii="Arial" w:hAnsi="Arial"/>
          <w:sz w:val="22"/>
          <w:szCs w:val="22"/>
        </w:rPr>
        <w:lastRenderedPageBreak/>
        <w:t xml:space="preserve">première aux panneaux de bois massif en passant par la production de lamelles aboutées. </w:t>
      </w:r>
    </w:p>
    <w:p w14:paraId="5C293268" w14:textId="77777777" w:rsidR="00B13BB1" w:rsidRPr="00312F8D" w:rsidRDefault="00B13BB1" w:rsidP="00A649F6">
      <w:pPr>
        <w:suppressAutoHyphens/>
        <w:spacing w:line="360" w:lineRule="auto"/>
        <w:rPr>
          <w:rFonts w:ascii="Arial" w:eastAsia="Calibri" w:hAnsi="Arial" w:cs="Arial"/>
          <w:sz w:val="22"/>
          <w:szCs w:val="22"/>
        </w:rPr>
      </w:pPr>
    </w:p>
    <w:p w14:paraId="1426D6A0" w14:textId="337FA0F7" w:rsidR="00312F8D" w:rsidRDefault="00312F8D" w:rsidP="00A649F6">
      <w:pPr>
        <w:suppressAutoHyphens/>
        <w:spacing w:line="360" w:lineRule="auto"/>
        <w:rPr>
          <w:rFonts w:ascii="Arial" w:hAnsi="Arial"/>
          <w:sz w:val="22"/>
          <w:szCs w:val="22"/>
        </w:rPr>
      </w:pPr>
      <w:r>
        <w:rPr>
          <w:rFonts w:ascii="Arial" w:hAnsi="Arial"/>
          <w:sz w:val="22"/>
          <w:szCs w:val="22"/>
        </w:rPr>
        <w:t>Un robot avec unité d’aspiration par le vide charge des planches dans l’</w:t>
      </w:r>
      <w:r>
        <w:rPr>
          <w:rFonts w:ascii="Arial" w:hAnsi="Arial"/>
          <w:b/>
          <w:sz w:val="22"/>
          <w:szCs w:val="22"/>
        </w:rPr>
        <w:t>installation de tronçonnage et d’aboutage</w:t>
      </w:r>
      <w:r>
        <w:rPr>
          <w:rFonts w:ascii="Arial" w:hAnsi="Arial"/>
          <w:sz w:val="22"/>
          <w:szCs w:val="22"/>
        </w:rPr>
        <w:t xml:space="preserve">. Celles-ci sont ensuite évaluées à l’aide du scanner </w:t>
      </w:r>
      <w:proofErr w:type="spellStart"/>
      <w:r>
        <w:rPr>
          <w:rFonts w:ascii="Arial" w:hAnsi="Arial"/>
          <w:sz w:val="22"/>
          <w:szCs w:val="22"/>
        </w:rPr>
        <w:t>CombiScan</w:t>
      </w:r>
      <w:proofErr w:type="spellEnd"/>
      <w:r>
        <w:rPr>
          <w:rFonts w:ascii="Arial" w:hAnsi="Arial"/>
          <w:sz w:val="22"/>
          <w:szCs w:val="22"/>
        </w:rPr>
        <w:t> </w:t>
      </w:r>
      <w:proofErr w:type="spellStart"/>
      <w:r>
        <w:rPr>
          <w:rFonts w:ascii="Arial" w:hAnsi="Arial"/>
          <w:sz w:val="22"/>
          <w:szCs w:val="22"/>
        </w:rPr>
        <w:t>Sense</w:t>
      </w:r>
      <w:proofErr w:type="spellEnd"/>
      <w:r>
        <w:rPr>
          <w:rFonts w:ascii="Arial" w:hAnsi="Arial"/>
          <w:sz w:val="22"/>
          <w:szCs w:val="22"/>
        </w:rPr>
        <w:t xml:space="preserve">, doté de technologie d’IA et les défauts ainsi identifiés sont purgés à grande vitesse à l’aide de la tronçonneuse </w:t>
      </w:r>
      <w:proofErr w:type="spellStart"/>
      <w:r>
        <w:rPr>
          <w:rFonts w:ascii="Arial" w:hAnsi="Arial"/>
          <w:sz w:val="22"/>
          <w:szCs w:val="22"/>
        </w:rPr>
        <w:t>OptiCut</w:t>
      </w:r>
      <w:proofErr w:type="spellEnd"/>
      <w:r>
        <w:rPr>
          <w:rFonts w:ascii="Arial" w:hAnsi="Arial"/>
          <w:sz w:val="22"/>
          <w:szCs w:val="22"/>
        </w:rPr>
        <w:t xml:space="preserve"> 450 Quantum, la plus rapide au monde. Jusqu’à 240 pièces conformes par minute sont transférées automatiquement à l’installation d’aboutage HS 200. La mécanisation de l’alimentation directe de l’installation d’aboutage depuis la tronçonneuse fait l’objet d’un </w:t>
      </w:r>
      <w:r>
        <w:rPr>
          <w:rFonts w:ascii="Arial" w:hAnsi="Arial"/>
          <w:b/>
          <w:bCs/>
          <w:sz w:val="22"/>
          <w:szCs w:val="22"/>
        </w:rPr>
        <w:t>dépôt de brevet</w:t>
      </w:r>
      <w:r>
        <w:rPr>
          <w:rFonts w:ascii="Arial" w:hAnsi="Arial"/>
          <w:sz w:val="22"/>
          <w:szCs w:val="22"/>
        </w:rPr>
        <w:t xml:space="preserve">. </w:t>
      </w:r>
    </w:p>
    <w:p w14:paraId="424EEDC3" w14:textId="77777777" w:rsidR="00B13BB1" w:rsidRPr="00312F8D" w:rsidRDefault="00B13BB1" w:rsidP="00A649F6">
      <w:pPr>
        <w:suppressAutoHyphens/>
        <w:spacing w:line="360" w:lineRule="auto"/>
        <w:rPr>
          <w:rFonts w:ascii="Arial" w:eastAsia="Calibri" w:hAnsi="Arial" w:cs="Arial"/>
          <w:sz w:val="22"/>
          <w:szCs w:val="22"/>
        </w:rPr>
      </w:pPr>
    </w:p>
    <w:p w14:paraId="31047604" w14:textId="77777777" w:rsidR="00312F8D" w:rsidRPr="00312F8D" w:rsidRDefault="00312F8D" w:rsidP="00A649F6">
      <w:pPr>
        <w:suppressAutoHyphens/>
        <w:spacing w:line="360" w:lineRule="auto"/>
        <w:rPr>
          <w:rFonts w:ascii="Arial" w:eastAsia="Calibri" w:hAnsi="Arial" w:cs="Arial"/>
          <w:sz w:val="22"/>
          <w:szCs w:val="22"/>
        </w:rPr>
      </w:pPr>
      <w:r>
        <w:rPr>
          <w:rFonts w:ascii="Arial" w:hAnsi="Arial"/>
          <w:sz w:val="22"/>
          <w:szCs w:val="22"/>
        </w:rPr>
        <w:t xml:space="preserve">Dans la </w:t>
      </w:r>
      <w:proofErr w:type="spellStart"/>
      <w:r>
        <w:rPr>
          <w:rFonts w:ascii="Arial" w:hAnsi="Arial"/>
          <w:b/>
          <w:bCs/>
          <w:sz w:val="22"/>
          <w:szCs w:val="22"/>
        </w:rPr>
        <w:t>panneauteuse</w:t>
      </w:r>
      <w:proofErr w:type="spellEnd"/>
      <w:r>
        <w:rPr>
          <w:rFonts w:ascii="Arial" w:hAnsi="Arial"/>
          <w:sz w:val="22"/>
          <w:szCs w:val="22"/>
        </w:rPr>
        <w:t xml:space="preserve"> </w:t>
      </w:r>
      <w:proofErr w:type="spellStart"/>
      <w:r>
        <w:rPr>
          <w:rFonts w:ascii="Arial" w:hAnsi="Arial"/>
          <w:sz w:val="22"/>
          <w:szCs w:val="22"/>
        </w:rPr>
        <w:t>ProfiPress</w:t>
      </w:r>
      <w:proofErr w:type="spellEnd"/>
      <w:r>
        <w:rPr>
          <w:rFonts w:ascii="Arial" w:hAnsi="Arial"/>
          <w:sz w:val="22"/>
          <w:szCs w:val="22"/>
        </w:rPr>
        <w:t xml:space="preserve"> C 2500 HF, une </w:t>
      </w:r>
      <w:r>
        <w:rPr>
          <w:rFonts w:ascii="Arial" w:hAnsi="Arial"/>
          <w:b/>
          <w:bCs/>
          <w:sz w:val="22"/>
          <w:szCs w:val="22"/>
        </w:rPr>
        <w:t>première mondiale</w:t>
      </w:r>
      <w:r>
        <w:rPr>
          <w:rFonts w:ascii="Arial" w:hAnsi="Arial"/>
          <w:sz w:val="22"/>
          <w:szCs w:val="22"/>
        </w:rPr>
        <w:t xml:space="preserve"> dans le domaine de l’usinage de bois massif, les lamelles sont collées dans un processus continu pour former des panneaux. Grâce à un système de chauffage rapide à haute fréquence, le bois même n’est pas chauffé et l’installation peut fonctionner en continu et de manière rentable pour une production maximale. </w:t>
      </w:r>
    </w:p>
    <w:p w14:paraId="133052A5" w14:textId="77777777" w:rsidR="00312F8D" w:rsidRPr="00312F8D" w:rsidRDefault="00312F8D" w:rsidP="00A649F6">
      <w:pPr>
        <w:suppressAutoHyphens/>
        <w:spacing w:line="360" w:lineRule="auto"/>
        <w:rPr>
          <w:rFonts w:ascii="Arial" w:eastAsia="Calibri" w:hAnsi="Arial" w:cs="Arial"/>
          <w:sz w:val="22"/>
          <w:szCs w:val="22"/>
          <w:lang w:eastAsia="en-US"/>
        </w:rPr>
      </w:pPr>
    </w:p>
    <w:p w14:paraId="3FDF3997" w14:textId="77777777" w:rsidR="00312F8D" w:rsidRPr="00312F8D" w:rsidRDefault="00312F8D" w:rsidP="00A649F6">
      <w:pPr>
        <w:suppressAutoHyphens/>
        <w:spacing w:line="360" w:lineRule="auto"/>
        <w:rPr>
          <w:rFonts w:ascii="Arial" w:eastAsia="Calibri" w:hAnsi="Arial" w:cs="Arial"/>
          <w:b/>
          <w:bCs/>
          <w:sz w:val="24"/>
          <w:szCs w:val="24"/>
        </w:rPr>
      </w:pPr>
      <w:proofErr w:type="spellStart"/>
      <w:r>
        <w:rPr>
          <w:rFonts w:ascii="Arial" w:hAnsi="Arial"/>
          <w:b/>
          <w:bCs/>
          <w:sz w:val="24"/>
          <w:szCs w:val="24"/>
        </w:rPr>
        <w:t>Weinig</w:t>
      </w:r>
      <w:proofErr w:type="spellEnd"/>
      <w:r>
        <w:rPr>
          <w:rFonts w:ascii="Arial" w:hAnsi="Arial"/>
          <w:b/>
          <w:bCs/>
          <w:sz w:val="24"/>
          <w:szCs w:val="24"/>
        </w:rPr>
        <w:t xml:space="preserve"> System Solutions (WSS) : les experts en processus</w:t>
      </w:r>
    </w:p>
    <w:p w14:paraId="71B131CA" w14:textId="61BC627F" w:rsidR="00312F8D" w:rsidRPr="00312F8D" w:rsidRDefault="00312F8D" w:rsidP="00A649F6">
      <w:pPr>
        <w:suppressAutoHyphens/>
        <w:spacing w:line="360" w:lineRule="auto"/>
        <w:rPr>
          <w:rFonts w:ascii="Arial" w:eastAsia="Calibri" w:hAnsi="Arial" w:cs="Arial"/>
          <w:sz w:val="22"/>
          <w:szCs w:val="22"/>
        </w:rPr>
      </w:pPr>
      <w:r>
        <w:rPr>
          <w:rFonts w:ascii="Arial" w:hAnsi="Arial"/>
          <w:sz w:val="22"/>
          <w:szCs w:val="22"/>
        </w:rPr>
        <w:t xml:space="preserve">Grâce à la coopération avec H.I.T., </w:t>
      </w:r>
      <w:proofErr w:type="spellStart"/>
      <w:r>
        <w:rPr>
          <w:rFonts w:ascii="Arial" w:hAnsi="Arial"/>
          <w:sz w:val="22"/>
          <w:szCs w:val="22"/>
        </w:rPr>
        <w:t>Weinig</w:t>
      </w:r>
      <w:proofErr w:type="spellEnd"/>
      <w:r>
        <w:rPr>
          <w:rFonts w:ascii="Arial" w:hAnsi="Arial"/>
          <w:sz w:val="22"/>
          <w:szCs w:val="22"/>
        </w:rPr>
        <w:t xml:space="preserve"> est le fournisseur leader de lignes de production intégrées dans le secteur du bois massif</w:t>
      </w:r>
      <w:r w:rsidR="003036C0">
        <w:rPr>
          <w:rFonts w:ascii="Arial" w:hAnsi="Arial"/>
          <w:sz w:val="22"/>
          <w:szCs w:val="22"/>
        </w:rPr>
        <w:t>, notamment</w:t>
      </w:r>
      <w:r>
        <w:rPr>
          <w:rFonts w:ascii="Arial" w:hAnsi="Arial"/>
          <w:sz w:val="22"/>
          <w:szCs w:val="22"/>
        </w:rPr>
        <w:t xml:space="preserve"> le secteur des scieries, de lignes d’optimisation, de rabotage et de tri et de lignes d’usinage complètes pour la production de bois d’ingénierie, de fenêtres et d’éléments de meubles. Comme nous l’avons signalé récemment, </w:t>
      </w:r>
      <w:proofErr w:type="spellStart"/>
      <w:r>
        <w:rPr>
          <w:rFonts w:ascii="Arial" w:hAnsi="Arial"/>
          <w:sz w:val="22"/>
          <w:szCs w:val="22"/>
        </w:rPr>
        <w:t>Weinig</w:t>
      </w:r>
      <w:proofErr w:type="spellEnd"/>
      <w:r>
        <w:rPr>
          <w:rFonts w:ascii="Arial" w:hAnsi="Arial"/>
          <w:sz w:val="22"/>
          <w:szCs w:val="22"/>
        </w:rPr>
        <w:t xml:space="preserve"> a acquis en avril une participation majoritaire dans une société spécialisée en construction mécanique et en installations d’aboutage. Prochainement, conjointement avec la société H.I.T., </w:t>
      </w:r>
      <w:proofErr w:type="spellStart"/>
      <w:r>
        <w:rPr>
          <w:rFonts w:ascii="Arial" w:hAnsi="Arial"/>
          <w:sz w:val="22"/>
          <w:szCs w:val="22"/>
        </w:rPr>
        <w:t>Weinig</w:t>
      </w:r>
      <w:proofErr w:type="spellEnd"/>
      <w:r>
        <w:rPr>
          <w:rFonts w:ascii="Arial" w:hAnsi="Arial"/>
          <w:sz w:val="22"/>
          <w:szCs w:val="22"/>
        </w:rPr>
        <w:t xml:space="preserve"> mettra en place une organisation puissante, agile et de grande envergure dans le domaine de la gestion de projets.   </w:t>
      </w:r>
    </w:p>
    <w:p w14:paraId="35D00DB7" w14:textId="77777777" w:rsidR="00312F8D" w:rsidRPr="00312F8D" w:rsidRDefault="00312F8D" w:rsidP="00A649F6">
      <w:pPr>
        <w:suppressAutoHyphens/>
        <w:spacing w:line="360" w:lineRule="auto"/>
        <w:rPr>
          <w:rFonts w:ascii="Arial" w:eastAsia="Calibri" w:hAnsi="Arial" w:cs="Arial"/>
          <w:sz w:val="22"/>
          <w:szCs w:val="22"/>
        </w:rPr>
      </w:pPr>
      <w:r>
        <w:rPr>
          <w:rFonts w:ascii="Arial" w:hAnsi="Arial"/>
          <w:sz w:val="22"/>
          <w:szCs w:val="22"/>
        </w:rPr>
        <w:t xml:space="preserve">Ces experts en solutions systémiques accompagnent les clients dans la conception, la planification et la mise en œuvre d’installations et de </w:t>
      </w:r>
      <w:r>
        <w:rPr>
          <w:rFonts w:ascii="Arial" w:hAnsi="Arial"/>
          <w:sz w:val="22"/>
          <w:szCs w:val="22"/>
        </w:rPr>
        <w:lastRenderedPageBreak/>
        <w:t>lignes de production et leur permettent d’obtenir la meilleure solution possible pour leurs besoins individuels. L’efficacité et la rentabilité de la solution sont au centre des préoccupations, tout comme la mise en œuvre aussi fluide et optimisée que possible pour le client.</w:t>
      </w:r>
    </w:p>
    <w:p w14:paraId="09AAFEB9" w14:textId="77777777" w:rsidR="00312F8D" w:rsidRPr="00312F8D" w:rsidRDefault="00312F8D" w:rsidP="00A649F6">
      <w:pPr>
        <w:suppressAutoHyphens/>
        <w:spacing w:line="360" w:lineRule="auto"/>
        <w:rPr>
          <w:rFonts w:ascii="Arial" w:eastAsia="Calibri" w:hAnsi="Arial" w:cs="Arial"/>
          <w:sz w:val="22"/>
          <w:szCs w:val="22"/>
        </w:rPr>
      </w:pPr>
      <w:r>
        <w:rPr>
          <w:rFonts w:ascii="Arial" w:hAnsi="Arial"/>
          <w:sz w:val="22"/>
          <w:szCs w:val="22"/>
        </w:rPr>
        <w:t xml:space="preserve">À la LIGNA, lors d’entretiens personnels, les experts de WSS expliqueront volontiers les différents processus de création de valeur à l’aide d’exemples concrets. </w:t>
      </w:r>
    </w:p>
    <w:p w14:paraId="349D25B7" w14:textId="7FFABF7E" w:rsidR="00F25F64" w:rsidRDefault="00312F8D" w:rsidP="00A649F6">
      <w:pPr>
        <w:suppressAutoHyphens/>
        <w:spacing w:line="360" w:lineRule="auto"/>
        <w:rPr>
          <w:rFonts w:ascii="Arial" w:eastAsia="Calibri" w:hAnsi="Arial" w:cs="Arial"/>
          <w:sz w:val="22"/>
          <w:szCs w:val="22"/>
        </w:rPr>
      </w:pPr>
      <w:r>
        <w:rPr>
          <w:rFonts w:ascii="Arial" w:hAnsi="Arial"/>
          <w:sz w:val="22"/>
          <w:szCs w:val="22"/>
        </w:rPr>
        <w:t xml:space="preserve">« Par le biais de WEINIG System Solutions, nous sommes en mesure de dépasser les limites traditionnelles de l’usinage du bois. Nous proposons à nos clients une solution complète qui leur permet de fabriquer de manière efficace et économique des composants de haute qualité pour la construction en bois », explique Gregor Baumbusch, président du directoire de Michael </w:t>
      </w:r>
      <w:proofErr w:type="spellStart"/>
      <w:r>
        <w:rPr>
          <w:rFonts w:ascii="Arial" w:hAnsi="Arial"/>
          <w:sz w:val="22"/>
          <w:szCs w:val="22"/>
        </w:rPr>
        <w:t>Weinig</w:t>
      </w:r>
      <w:proofErr w:type="spellEnd"/>
      <w:r>
        <w:rPr>
          <w:rFonts w:ascii="Arial" w:hAnsi="Arial"/>
          <w:sz w:val="22"/>
          <w:szCs w:val="22"/>
        </w:rPr>
        <w:t xml:space="preserve"> AG. « Nous sommes fiers d’accompagner nos clients à chaque étape du projet et de les aider à atteindre leurs objectifs », souligne Michael Bock, spécialiste de systèmes, directeur général de « </w:t>
      </w:r>
      <w:proofErr w:type="spellStart"/>
      <w:r>
        <w:rPr>
          <w:rFonts w:ascii="Arial" w:hAnsi="Arial"/>
          <w:sz w:val="22"/>
          <w:szCs w:val="22"/>
        </w:rPr>
        <w:t>Weinig</w:t>
      </w:r>
      <w:proofErr w:type="spellEnd"/>
      <w:r>
        <w:rPr>
          <w:rFonts w:ascii="Arial" w:hAnsi="Arial"/>
          <w:sz w:val="22"/>
          <w:szCs w:val="22"/>
        </w:rPr>
        <w:t xml:space="preserve"> </w:t>
      </w:r>
      <w:proofErr w:type="spellStart"/>
      <w:r>
        <w:rPr>
          <w:rFonts w:ascii="Arial" w:hAnsi="Arial"/>
          <w:sz w:val="22"/>
          <w:szCs w:val="22"/>
        </w:rPr>
        <w:t>Vertrieb</w:t>
      </w:r>
      <w:proofErr w:type="spellEnd"/>
      <w:r>
        <w:rPr>
          <w:rFonts w:ascii="Arial" w:hAnsi="Arial"/>
          <w:sz w:val="22"/>
          <w:szCs w:val="22"/>
        </w:rPr>
        <w:t xml:space="preserve"> </w:t>
      </w:r>
      <w:proofErr w:type="spellStart"/>
      <w:r>
        <w:rPr>
          <w:rFonts w:ascii="Arial" w:hAnsi="Arial"/>
          <w:sz w:val="22"/>
          <w:szCs w:val="22"/>
        </w:rPr>
        <w:t>und</w:t>
      </w:r>
      <w:proofErr w:type="spellEnd"/>
      <w:r>
        <w:rPr>
          <w:rFonts w:ascii="Arial" w:hAnsi="Arial"/>
          <w:sz w:val="22"/>
          <w:szCs w:val="22"/>
        </w:rPr>
        <w:t xml:space="preserve"> Service GmbH » et directeur de « </w:t>
      </w:r>
      <w:proofErr w:type="spellStart"/>
      <w:r>
        <w:rPr>
          <w:rFonts w:ascii="Arial" w:hAnsi="Arial"/>
          <w:sz w:val="22"/>
          <w:szCs w:val="22"/>
        </w:rPr>
        <w:t>Weinig</w:t>
      </w:r>
      <w:proofErr w:type="spellEnd"/>
      <w:r>
        <w:rPr>
          <w:rFonts w:ascii="Arial" w:hAnsi="Arial"/>
          <w:sz w:val="22"/>
          <w:szCs w:val="22"/>
        </w:rPr>
        <w:t xml:space="preserve"> </w:t>
      </w:r>
      <w:proofErr w:type="spellStart"/>
      <w:r>
        <w:rPr>
          <w:rFonts w:ascii="Arial" w:hAnsi="Arial"/>
          <w:sz w:val="22"/>
          <w:szCs w:val="22"/>
        </w:rPr>
        <w:t>Systems</w:t>
      </w:r>
      <w:proofErr w:type="spellEnd"/>
      <w:r>
        <w:rPr>
          <w:rFonts w:ascii="Arial" w:hAnsi="Arial"/>
          <w:sz w:val="22"/>
          <w:szCs w:val="22"/>
        </w:rPr>
        <w:t xml:space="preserve"> Solutions ».</w:t>
      </w:r>
    </w:p>
    <w:p w14:paraId="03162448" w14:textId="77777777" w:rsidR="00312F8D" w:rsidRDefault="00312F8D" w:rsidP="00A649F6">
      <w:pPr>
        <w:suppressAutoHyphens/>
        <w:spacing w:line="360" w:lineRule="auto"/>
        <w:rPr>
          <w:rFonts w:ascii="Arial" w:hAnsi="Arial" w:cs="Arial"/>
          <w:color w:val="4F81BD" w:themeColor="accent1"/>
          <w:sz w:val="22"/>
          <w:szCs w:val="22"/>
        </w:rPr>
      </w:pPr>
    </w:p>
    <w:p w14:paraId="5B152420" w14:textId="77777777" w:rsidR="00312F8D" w:rsidRDefault="00312F8D" w:rsidP="00A649F6">
      <w:pPr>
        <w:suppressAutoHyphens/>
        <w:spacing w:line="360" w:lineRule="auto"/>
        <w:rPr>
          <w:rFonts w:ascii="Arial" w:hAnsi="Arial" w:cs="Arial"/>
          <w:b/>
          <w:bCs/>
          <w:sz w:val="24"/>
          <w:szCs w:val="24"/>
        </w:rPr>
      </w:pPr>
    </w:p>
    <w:p w14:paraId="44DCF0E1" w14:textId="77777777" w:rsidR="00D761E1" w:rsidRPr="00757CCF" w:rsidRDefault="00D761E1" w:rsidP="00A649F6">
      <w:pPr>
        <w:suppressAutoHyphens/>
        <w:spacing w:line="360" w:lineRule="auto"/>
        <w:rPr>
          <w:rFonts w:ascii="Arial" w:hAnsi="Arial" w:cs="Arial"/>
          <w:sz w:val="24"/>
          <w:szCs w:val="24"/>
        </w:rPr>
      </w:pPr>
      <w:r>
        <w:rPr>
          <w:rFonts w:ascii="Arial" w:hAnsi="Arial"/>
          <w:b/>
          <w:bCs/>
          <w:sz w:val="24"/>
          <w:szCs w:val="24"/>
        </w:rPr>
        <w:t xml:space="preserve">Services </w:t>
      </w:r>
      <w:proofErr w:type="spellStart"/>
      <w:r>
        <w:rPr>
          <w:rFonts w:ascii="Arial" w:hAnsi="Arial"/>
          <w:b/>
          <w:bCs/>
          <w:sz w:val="24"/>
          <w:szCs w:val="24"/>
        </w:rPr>
        <w:t>Weinig</w:t>
      </w:r>
      <w:proofErr w:type="spellEnd"/>
      <w:r>
        <w:rPr>
          <w:rFonts w:ascii="Arial" w:hAnsi="Arial"/>
          <w:b/>
          <w:bCs/>
          <w:sz w:val="24"/>
          <w:szCs w:val="24"/>
        </w:rPr>
        <w:t xml:space="preserve"> </w:t>
      </w:r>
      <w:proofErr w:type="spellStart"/>
      <w:r>
        <w:rPr>
          <w:rFonts w:ascii="Arial" w:hAnsi="Arial"/>
          <w:b/>
          <w:bCs/>
          <w:sz w:val="24"/>
          <w:szCs w:val="24"/>
        </w:rPr>
        <w:t>LifeTime</w:t>
      </w:r>
      <w:proofErr w:type="spellEnd"/>
      <w:r>
        <w:rPr>
          <w:rFonts w:ascii="Arial" w:hAnsi="Arial"/>
          <w:b/>
          <w:bCs/>
          <w:sz w:val="24"/>
          <w:szCs w:val="24"/>
        </w:rPr>
        <w:t xml:space="preserve"> : plans « Trust &amp; Value » issus d’une seule source. </w:t>
      </w:r>
      <w:r>
        <w:rPr>
          <w:rFonts w:ascii="Arial" w:hAnsi="Arial"/>
          <w:sz w:val="24"/>
          <w:szCs w:val="24"/>
        </w:rPr>
        <w:t xml:space="preserve"> </w:t>
      </w:r>
    </w:p>
    <w:p w14:paraId="6B11CD57" w14:textId="77777777" w:rsidR="00D761E1" w:rsidRPr="00EB3E7A" w:rsidRDefault="00D761E1" w:rsidP="00A649F6">
      <w:pPr>
        <w:suppressAutoHyphens/>
        <w:spacing w:line="360" w:lineRule="auto"/>
        <w:rPr>
          <w:rFonts w:ascii="Arial" w:hAnsi="Arial" w:cs="Arial"/>
          <w:b/>
          <w:bCs/>
          <w:sz w:val="22"/>
          <w:szCs w:val="22"/>
        </w:rPr>
      </w:pPr>
      <w:proofErr w:type="spellStart"/>
      <w:r>
        <w:rPr>
          <w:rFonts w:ascii="Arial" w:hAnsi="Arial"/>
          <w:b/>
          <w:bCs/>
          <w:sz w:val="22"/>
          <w:szCs w:val="22"/>
        </w:rPr>
        <w:t>Weinig</w:t>
      </w:r>
      <w:proofErr w:type="spellEnd"/>
      <w:r>
        <w:rPr>
          <w:rFonts w:ascii="Arial" w:hAnsi="Arial"/>
          <w:b/>
          <w:bCs/>
          <w:sz w:val="22"/>
          <w:szCs w:val="22"/>
        </w:rPr>
        <w:t xml:space="preserve"> établit de nouvelles normes avec ses offres de services uniques et cohérentes</w:t>
      </w:r>
    </w:p>
    <w:p w14:paraId="24FF6823" w14:textId="77777777" w:rsidR="00D761E1" w:rsidRDefault="00D761E1" w:rsidP="00A649F6">
      <w:pPr>
        <w:suppressAutoHyphens/>
        <w:spacing w:line="360" w:lineRule="auto"/>
        <w:rPr>
          <w:rFonts w:ascii="Arial" w:hAnsi="Arial" w:cs="Arial"/>
          <w:sz w:val="22"/>
          <w:szCs w:val="22"/>
        </w:rPr>
      </w:pPr>
      <w:r>
        <w:rPr>
          <w:rFonts w:ascii="Arial" w:hAnsi="Arial"/>
          <w:sz w:val="22"/>
          <w:szCs w:val="22"/>
        </w:rPr>
        <w:t xml:space="preserve">Avec un nouveau système de modules extensibles (en versions Bronze, Argent, Or et Platine), </w:t>
      </w:r>
      <w:proofErr w:type="spellStart"/>
      <w:r>
        <w:rPr>
          <w:rFonts w:ascii="Arial" w:hAnsi="Arial"/>
          <w:sz w:val="22"/>
          <w:szCs w:val="22"/>
        </w:rPr>
        <w:t>Weinig</w:t>
      </w:r>
      <w:proofErr w:type="spellEnd"/>
      <w:r>
        <w:rPr>
          <w:rFonts w:ascii="Arial" w:hAnsi="Arial"/>
          <w:sz w:val="22"/>
          <w:szCs w:val="22"/>
        </w:rPr>
        <w:t xml:space="preserve"> </w:t>
      </w:r>
      <w:proofErr w:type="spellStart"/>
      <w:r>
        <w:rPr>
          <w:rFonts w:ascii="Arial" w:hAnsi="Arial"/>
          <w:sz w:val="22"/>
          <w:szCs w:val="22"/>
        </w:rPr>
        <w:t>LifeTime</w:t>
      </w:r>
      <w:proofErr w:type="spellEnd"/>
      <w:r>
        <w:rPr>
          <w:rFonts w:ascii="Arial" w:hAnsi="Arial"/>
          <w:sz w:val="22"/>
          <w:szCs w:val="22"/>
        </w:rPr>
        <w:t xml:space="preserve"> Services propose à ses clients des services d’assistance pour la maintenance et l’entretien des machines et installations </w:t>
      </w:r>
      <w:proofErr w:type="spellStart"/>
      <w:r>
        <w:rPr>
          <w:rFonts w:ascii="Arial" w:hAnsi="Arial"/>
          <w:sz w:val="22"/>
          <w:szCs w:val="22"/>
        </w:rPr>
        <w:t>Weinig</w:t>
      </w:r>
      <w:proofErr w:type="spellEnd"/>
      <w:r>
        <w:rPr>
          <w:rFonts w:ascii="Arial" w:hAnsi="Arial"/>
          <w:sz w:val="22"/>
          <w:szCs w:val="22"/>
        </w:rPr>
        <w:t>, avant, pendant et après l’achat et dans le cadre exigeant du fonctionnement en continu.</w:t>
      </w:r>
      <w:r>
        <w:t xml:space="preserve"> </w:t>
      </w:r>
      <w:r>
        <w:rPr>
          <w:rFonts w:ascii="Arial" w:hAnsi="Arial"/>
          <w:sz w:val="22"/>
          <w:szCs w:val="22"/>
        </w:rPr>
        <w:t xml:space="preserve">Par le biais de ces modules, toutes les tâches et tous les coûts peuvent être planifiés sur une période de jusqu’à 3 ans. « Un service d’assistance planifiable est la base de la disponibilité avancée et constante, d’une productivité élevée combinée à une réduction graduelle des coûts d’exploitation, de retours </w:t>
      </w:r>
      <w:r>
        <w:rPr>
          <w:rFonts w:ascii="Arial" w:hAnsi="Arial"/>
          <w:sz w:val="22"/>
          <w:szCs w:val="22"/>
        </w:rPr>
        <w:lastRenderedPageBreak/>
        <w:t xml:space="preserve">sur investissements prévisibles et finalement du succès de nos clients », affirme Andreas Doikas, directeur de </w:t>
      </w:r>
      <w:proofErr w:type="spellStart"/>
      <w:r>
        <w:rPr>
          <w:rFonts w:ascii="Arial" w:hAnsi="Arial"/>
          <w:sz w:val="22"/>
          <w:szCs w:val="22"/>
        </w:rPr>
        <w:t>Weinig</w:t>
      </w:r>
      <w:proofErr w:type="spellEnd"/>
      <w:r>
        <w:rPr>
          <w:rFonts w:ascii="Arial" w:hAnsi="Arial"/>
          <w:sz w:val="22"/>
          <w:szCs w:val="22"/>
        </w:rPr>
        <w:t xml:space="preserve"> </w:t>
      </w:r>
      <w:proofErr w:type="spellStart"/>
      <w:r>
        <w:rPr>
          <w:rFonts w:ascii="Arial" w:hAnsi="Arial"/>
          <w:sz w:val="22"/>
          <w:szCs w:val="22"/>
        </w:rPr>
        <w:t>LifeTime</w:t>
      </w:r>
      <w:proofErr w:type="spellEnd"/>
      <w:r>
        <w:rPr>
          <w:rFonts w:ascii="Arial" w:hAnsi="Arial"/>
          <w:sz w:val="22"/>
          <w:szCs w:val="22"/>
        </w:rPr>
        <w:t xml:space="preserve"> Services.   </w:t>
      </w:r>
    </w:p>
    <w:p w14:paraId="754ABEFC" w14:textId="77777777" w:rsidR="00D761E1" w:rsidRDefault="00D761E1" w:rsidP="00A649F6">
      <w:pPr>
        <w:suppressAutoHyphens/>
        <w:spacing w:line="360" w:lineRule="auto"/>
        <w:rPr>
          <w:rFonts w:ascii="Arial" w:hAnsi="Arial" w:cs="Arial"/>
          <w:sz w:val="22"/>
          <w:szCs w:val="22"/>
        </w:rPr>
      </w:pPr>
      <w:r>
        <w:rPr>
          <w:rFonts w:ascii="Arial" w:hAnsi="Arial"/>
          <w:sz w:val="22"/>
          <w:szCs w:val="22"/>
        </w:rPr>
        <w:t>Avec le nouveau portail « </w:t>
      </w:r>
      <w:proofErr w:type="spellStart"/>
      <w:r>
        <w:rPr>
          <w:rFonts w:ascii="Arial" w:hAnsi="Arial"/>
          <w:sz w:val="22"/>
          <w:szCs w:val="22"/>
        </w:rPr>
        <w:t>myWEINIG</w:t>
      </w:r>
      <w:proofErr w:type="spellEnd"/>
      <w:r>
        <w:rPr>
          <w:rFonts w:ascii="Arial" w:hAnsi="Arial"/>
          <w:sz w:val="22"/>
          <w:szCs w:val="22"/>
        </w:rPr>
        <w:t xml:space="preserve"> », les clients pourront à l’avenir accéder par protocole « Single </w:t>
      </w:r>
      <w:proofErr w:type="spellStart"/>
      <w:r>
        <w:rPr>
          <w:rFonts w:ascii="Arial" w:hAnsi="Arial"/>
          <w:sz w:val="22"/>
          <w:szCs w:val="22"/>
        </w:rPr>
        <w:t>Sign</w:t>
      </w:r>
      <w:proofErr w:type="spellEnd"/>
      <w:r>
        <w:rPr>
          <w:rFonts w:ascii="Arial" w:hAnsi="Arial"/>
          <w:sz w:val="22"/>
          <w:szCs w:val="22"/>
        </w:rPr>
        <w:t xml:space="preserve">-on » à l’offre de services souscrite. Le portefeuille numérique de services est modulaire et vise une transparence maximale au service d’une disponibilité optimale des machines. </w:t>
      </w:r>
    </w:p>
    <w:p w14:paraId="4F8DB332" w14:textId="77777777" w:rsidR="00D761E1" w:rsidRPr="00524FC2" w:rsidRDefault="00D761E1" w:rsidP="00A649F6">
      <w:pPr>
        <w:suppressAutoHyphens/>
        <w:spacing w:line="360" w:lineRule="auto"/>
        <w:rPr>
          <w:rFonts w:ascii="Arial" w:hAnsi="Arial" w:cs="Arial"/>
          <w:sz w:val="22"/>
          <w:szCs w:val="22"/>
        </w:rPr>
      </w:pPr>
      <w:r>
        <w:rPr>
          <w:rFonts w:ascii="Arial" w:hAnsi="Arial"/>
          <w:sz w:val="22"/>
          <w:szCs w:val="22"/>
        </w:rPr>
        <w:t xml:space="preserve">Les modules suivants sont disponibles : </w:t>
      </w:r>
    </w:p>
    <w:p w14:paraId="0A206381" w14:textId="77777777" w:rsidR="00D761E1" w:rsidRPr="004559C5" w:rsidRDefault="00D761E1" w:rsidP="00A649F6">
      <w:pPr>
        <w:pStyle w:val="Listenabsatz"/>
        <w:numPr>
          <w:ilvl w:val="0"/>
          <w:numId w:val="46"/>
        </w:numPr>
        <w:suppressAutoHyphens/>
        <w:spacing w:line="360" w:lineRule="auto"/>
        <w:rPr>
          <w:rFonts w:ascii="Arial" w:hAnsi="Arial" w:cs="Arial"/>
        </w:rPr>
      </w:pPr>
      <w:proofErr w:type="spellStart"/>
      <w:r>
        <w:rPr>
          <w:rFonts w:ascii="Arial" w:hAnsi="Arial"/>
        </w:rPr>
        <w:t>Weinig</w:t>
      </w:r>
      <w:proofErr w:type="spellEnd"/>
      <w:r>
        <w:rPr>
          <w:rFonts w:ascii="Arial" w:hAnsi="Arial"/>
        </w:rPr>
        <w:t xml:space="preserve"> </w:t>
      </w:r>
      <w:proofErr w:type="spellStart"/>
      <w:r>
        <w:rPr>
          <w:rFonts w:ascii="Arial" w:hAnsi="Arial"/>
        </w:rPr>
        <w:t>SmartCase</w:t>
      </w:r>
      <w:proofErr w:type="spellEnd"/>
      <w:r>
        <w:rPr>
          <w:rFonts w:ascii="Arial" w:hAnsi="Arial"/>
        </w:rPr>
        <w:t xml:space="preserve"> : </w:t>
      </w:r>
      <w:r>
        <w:rPr>
          <w:rFonts w:ascii="Arial" w:hAnsi="Arial"/>
          <w:color w:val="000000"/>
        </w:rPr>
        <w:t xml:space="preserve">permet d’initialiser des procédures de service et d’obtenir des informations de suivi de toutes les procédures de service en cours. </w:t>
      </w:r>
    </w:p>
    <w:p w14:paraId="1795F347" w14:textId="77777777" w:rsidR="00D761E1" w:rsidRPr="00D96127" w:rsidRDefault="00D761E1" w:rsidP="00A649F6">
      <w:pPr>
        <w:pStyle w:val="Listenabsatz"/>
        <w:numPr>
          <w:ilvl w:val="0"/>
          <w:numId w:val="46"/>
        </w:numPr>
        <w:suppressAutoHyphens/>
        <w:spacing w:line="360" w:lineRule="auto"/>
        <w:rPr>
          <w:rFonts w:ascii="Arial" w:hAnsi="Arial" w:cs="Arial"/>
        </w:rPr>
      </w:pPr>
      <w:proofErr w:type="spellStart"/>
      <w:r>
        <w:rPr>
          <w:rFonts w:ascii="Arial" w:hAnsi="Arial"/>
        </w:rPr>
        <w:t>Weinig</w:t>
      </w:r>
      <w:proofErr w:type="spellEnd"/>
      <w:r>
        <w:rPr>
          <w:rFonts w:ascii="Arial" w:hAnsi="Arial"/>
        </w:rPr>
        <w:t xml:space="preserve"> Genius : l’équivalent de « GOOGLE » qui vous donne accès 24 heures sur 24 à toutes les questions et réponses concernant les machines et installations de </w:t>
      </w:r>
      <w:proofErr w:type="spellStart"/>
      <w:r>
        <w:rPr>
          <w:rFonts w:ascii="Arial" w:hAnsi="Arial"/>
        </w:rPr>
        <w:t>Weinig</w:t>
      </w:r>
      <w:proofErr w:type="spellEnd"/>
      <w:r>
        <w:rPr>
          <w:rFonts w:ascii="Arial" w:hAnsi="Arial"/>
        </w:rPr>
        <w:t>, les documents pertinents et les rubriques d’aide à la résolution de problèmes.</w:t>
      </w:r>
    </w:p>
    <w:p w14:paraId="6EA2B319" w14:textId="77777777" w:rsidR="00D761E1" w:rsidRPr="00524FC2" w:rsidRDefault="00D761E1" w:rsidP="00A649F6">
      <w:pPr>
        <w:pStyle w:val="Listenabsatz"/>
        <w:numPr>
          <w:ilvl w:val="0"/>
          <w:numId w:val="46"/>
        </w:numPr>
        <w:suppressAutoHyphens/>
        <w:spacing w:line="360" w:lineRule="auto"/>
        <w:rPr>
          <w:rFonts w:ascii="Arial" w:hAnsi="Arial" w:cs="Arial"/>
        </w:rPr>
      </w:pPr>
      <w:proofErr w:type="spellStart"/>
      <w:r>
        <w:rPr>
          <w:rFonts w:ascii="Arial" w:hAnsi="Arial"/>
        </w:rPr>
        <w:t>Weinig</w:t>
      </w:r>
      <w:proofErr w:type="spellEnd"/>
      <w:r>
        <w:rPr>
          <w:rFonts w:ascii="Arial" w:hAnsi="Arial"/>
        </w:rPr>
        <w:t xml:space="preserve"> </w:t>
      </w:r>
      <w:proofErr w:type="spellStart"/>
      <w:r>
        <w:rPr>
          <w:rFonts w:ascii="Arial" w:hAnsi="Arial"/>
        </w:rPr>
        <w:t>ASSETs</w:t>
      </w:r>
      <w:proofErr w:type="spellEnd"/>
      <w:r>
        <w:rPr>
          <w:rFonts w:ascii="Arial" w:hAnsi="Arial"/>
        </w:rPr>
        <w:t> : les informations sur les machines et les installations et leurs données importantes sont disponibles à tout moment en appuyant simplement sur un bouton.</w:t>
      </w:r>
    </w:p>
    <w:p w14:paraId="72BDAAC8" w14:textId="77777777" w:rsidR="00D761E1" w:rsidRPr="00524FC2" w:rsidRDefault="00D761E1" w:rsidP="00A649F6">
      <w:pPr>
        <w:pStyle w:val="Listenabsatz"/>
        <w:numPr>
          <w:ilvl w:val="0"/>
          <w:numId w:val="46"/>
        </w:numPr>
        <w:suppressAutoHyphens/>
        <w:spacing w:line="360" w:lineRule="auto"/>
        <w:rPr>
          <w:rFonts w:ascii="Arial" w:hAnsi="Arial" w:cs="Arial"/>
        </w:rPr>
      </w:pPr>
      <w:proofErr w:type="spellStart"/>
      <w:r>
        <w:rPr>
          <w:rFonts w:ascii="Arial" w:hAnsi="Arial"/>
        </w:rPr>
        <w:t>Weinig</w:t>
      </w:r>
      <w:proofErr w:type="spellEnd"/>
      <w:r>
        <w:rPr>
          <w:rFonts w:ascii="Arial" w:hAnsi="Arial"/>
        </w:rPr>
        <w:t xml:space="preserve"> Maintenance Manager : </w:t>
      </w:r>
      <w:r>
        <w:rPr>
          <w:rFonts w:ascii="Arial" w:hAnsi="Arial"/>
          <w:color w:val="000000"/>
        </w:rPr>
        <w:t>assistance pour la mise en place d’une stratégie de maintenance basée sur la coopération.</w:t>
      </w:r>
      <w:r>
        <w:rPr>
          <w:rFonts w:ascii="Arial" w:hAnsi="Arial"/>
        </w:rPr>
        <w:t xml:space="preserve"> </w:t>
      </w:r>
    </w:p>
    <w:p w14:paraId="714DBFA7" w14:textId="5647611E" w:rsidR="00D761E1" w:rsidRPr="006C669B" w:rsidRDefault="00D761E1" w:rsidP="00A649F6">
      <w:pPr>
        <w:pStyle w:val="Listenabsatz"/>
        <w:numPr>
          <w:ilvl w:val="0"/>
          <w:numId w:val="46"/>
        </w:numPr>
        <w:suppressAutoHyphens/>
        <w:spacing w:line="360" w:lineRule="auto"/>
        <w:rPr>
          <w:rFonts w:ascii="Arial" w:hAnsi="Arial" w:cs="Arial"/>
        </w:rPr>
      </w:pPr>
      <w:proofErr w:type="spellStart"/>
      <w:r>
        <w:rPr>
          <w:rFonts w:ascii="Arial" w:hAnsi="Arial"/>
        </w:rPr>
        <w:t>Weinig</w:t>
      </w:r>
      <w:proofErr w:type="spellEnd"/>
      <w:r>
        <w:rPr>
          <w:rFonts w:ascii="Arial" w:hAnsi="Arial"/>
        </w:rPr>
        <w:t xml:space="preserve"> </w:t>
      </w:r>
      <w:proofErr w:type="spellStart"/>
      <w:r>
        <w:rPr>
          <w:rFonts w:ascii="Arial" w:hAnsi="Arial"/>
        </w:rPr>
        <w:t>Onlineshop</w:t>
      </w:r>
      <w:proofErr w:type="spellEnd"/>
      <w:r>
        <w:rPr>
          <w:rFonts w:ascii="Arial" w:hAnsi="Arial"/>
        </w:rPr>
        <w:t> 2.0 :</w:t>
      </w:r>
      <w:r w:rsidR="00E403CF">
        <w:rPr>
          <w:rFonts w:ascii="Arial" w:hAnsi="Arial"/>
        </w:rPr>
        <w:t xml:space="preserve"> </w:t>
      </w:r>
      <w:r>
        <w:rPr>
          <w:rFonts w:ascii="Arial" w:hAnsi="Arial"/>
        </w:rPr>
        <w:t>permet de commander en quelques clics et 24 heures sur 24 toutes les pièces d’usure et de rechange.</w:t>
      </w:r>
    </w:p>
    <w:p w14:paraId="4EBE5364" w14:textId="77777777" w:rsidR="00D761E1" w:rsidRDefault="00D761E1" w:rsidP="00A649F6">
      <w:pPr>
        <w:suppressAutoHyphens/>
        <w:spacing w:line="360" w:lineRule="auto"/>
        <w:rPr>
          <w:rFonts w:ascii="Arial" w:hAnsi="Arial" w:cs="Arial"/>
          <w:color w:val="000000"/>
        </w:rPr>
      </w:pPr>
    </w:p>
    <w:p w14:paraId="7692088E" w14:textId="77777777" w:rsidR="00D761E1" w:rsidRPr="00D761E1" w:rsidRDefault="00D761E1" w:rsidP="00A649F6">
      <w:pPr>
        <w:suppressAutoHyphens/>
        <w:spacing w:line="360" w:lineRule="auto"/>
        <w:rPr>
          <w:rFonts w:ascii="Arial" w:hAnsi="Arial" w:cs="Arial"/>
          <w:b/>
          <w:bCs/>
          <w:sz w:val="24"/>
          <w:szCs w:val="24"/>
        </w:rPr>
      </w:pPr>
      <w:r>
        <w:rPr>
          <w:rFonts w:ascii="Arial" w:hAnsi="Arial"/>
          <w:b/>
          <w:bCs/>
          <w:sz w:val="24"/>
          <w:szCs w:val="24"/>
        </w:rPr>
        <w:t xml:space="preserve">Le nouveau module « 360 °ASSET-Management » de </w:t>
      </w:r>
      <w:proofErr w:type="spellStart"/>
      <w:r>
        <w:rPr>
          <w:rFonts w:ascii="Arial" w:hAnsi="Arial"/>
          <w:b/>
          <w:bCs/>
          <w:sz w:val="24"/>
          <w:szCs w:val="24"/>
        </w:rPr>
        <w:t>Weinig</w:t>
      </w:r>
      <w:proofErr w:type="spellEnd"/>
    </w:p>
    <w:p w14:paraId="5B5F18A2" w14:textId="77777777" w:rsidR="00D761E1" w:rsidRPr="00DC4105" w:rsidRDefault="00D761E1" w:rsidP="00A649F6">
      <w:pPr>
        <w:suppressAutoHyphens/>
        <w:spacing w:line="360" w:lineRule="auto"/>
        <w:rPr>
          <w:rFonts w:ascii="Arial" w:hAnsi="Arial" w:cs="Arial"/>
          <w:sz w:val="22"/>
          <w:szCs w:val="22"/>
        </w:rPr>
      </w:pPr>
      <w:r>
        <w:rPr>
          <w:rFonts w:ascii="Arial" w:hAnsi="Arial"/>
          <w:sz w:val="22"/>
          <w:szCs w:val="22"/>
        </w:rPr>
        <w:t xml:space="preserve">« Avec des systèmes de production continus, il vaut mieux ne rien laisser au hasard », explique Andreas Doikas. C’est pourquoi </w:t>
      </w:r>
      <w:proofErr w:type="spellStart"/>
      <w:r>
        <w:rPr>
          <w:rFonts w:ascii="Arial" w:hAnsi="Arial"/>
          <w:sz w:val="22"/>
          <w:szCs w:val="22"/>
        </w:rPr>
        <w:t>Weinig</w:t>
      </w:r>
      <w:proofErr w:type="spellEnd"/>
      <w:r>
        <w:rPr>
          <w:rFonts w:ascii="Arial" w:hAnsi="Arial"/>
          <w:sz w:val="22"/>
          <w:szCs w:val="22"/>
        </w:rPr>
        <w:t xml:space="preserve"> propose aux clients industriels une solution 100 % professionnelle, qui apporte des bénéfices pour les retours sur investissements et l’efficacité générale des équipements.</w:t>
      </w:r>
    </w:p>
    <w:p w14:paraId="6A40F22A" w14:textId="77777777" w:rsidR="00D761E1" w:rsidRPr="00DC4105" w:rsidRDefault="00D761E1" w:rsidP="00A649F6">
      <w:pPr>
        <w:suppressAutoHyphens/>
        <w:spacing w:line="360" w:lineRule="auto"/>
        <w:rPr>
          <w:rFonts w:ascii="Arial" w:hAnsi="Arial" w:cs="Arial"/>
          <w:sz w:val="22"/>
          <w:szCs w:val="22"/>
        </w:rPr>
      </w:pPr>
      <w:r>
        <w:rPr>
          <w:rFonts w:ascii="Arial" w:hAnsi="Arial"/>
          <w:sz w:val="22"/>
          <w:szCs w:val="22"/>
        </w:rPr>
        <w:t xml:space="preserve">L’exploitant et le fabricant élaborent conjointement et avec </w:t>
      </w:r>
      <w:proofErr w:type="spellStart"/>
      <w:r>
        <w:rPr>
          <w:rFonts w:ascii="Arial" w:hAnsi="Arial"/>
          <w:sz w:val="22"/>
          <w:szCs w:val="22"/>
        </w:rPr>
        <w:t>Weinig</w:t>
      </w:r>
      <w:proofErr w:type="spellEnd"/>
      <w:r>
        <w:rPr>
          <w:rFonts w:ascii="Arial" w:hAnsi="Arial"/>
          <w:sz w:val="22"/>
          <w:szCs w:val="22"/>
        </w:rPr>
        <w:t xml:space="preserve"> en tant qu’intégrateur, un concept de Total Productive Maintenance (TPM) adapté au client. Par le biais d’une plate-forme de coopération </w:t>
      </w:r>
      <w:r>
        <w:rPr>
          <w:rFonts w:ascii="Arial" w:hAnsi="Arial"/>
          <w:sz w:val="22"/>
          <w:szCs w:val="22"/>
        </w:rPr>
        <w:lastRenderedPageBreak/>
        <w:t>centralisée, tous les participants peuvent accéder aux données et prendre en charge les tâches prévues. Des recommandations systématiques de stock initial, des stratégies de maintenance orchestrées et des solutions modernes d’assistance à distance, sans oublier les nouveaux plans « TRUST &amp; VALUE », complètent le concept.</w:t>
      </w:r>
    </w:p>
    <w:p w14:paraId="00C15009" w14:textId="77777777" w:rsidR="00B13BB1" w:rsidRDefault="00B13BB1" w:rsidP="00A649F6">
      <w:pPr>
        <w:suppressAutoHyphens/>
      </w:pPr>
    </w:p>
    <w:p w14:paraId="065F0BFE" w14:textId="77777777" w:rsidR="00B13BB1" w:rsidRDefault="00B13BB1" w:rsidP="00A649F6">
      <w:pPr>
        <w:suppressAutoHyphens/>
      </w:pPr>
    </w:p>
    <w:p w14:paraId="16690D5A" w14:textId="075BC6E9" w:rsidR="00D761E1" w:rsidRDefault="00D761E1" w:rsidP="00A649F6">
      <w:pPr>
        <w:suppressAutoHyphens/>
        <w:rPr>
          <w:rFonts w:ascii="Arial" w:eastAsia="Calibri" w:hAnsi="Arial" w:cs="Arial"/>
          <w:b/>
          <w:bCs/>
          <w:sz w:val="28"/>
          <w:szCs w:val="28"/>
        </w:rPr>
      </w:pPr>
    </w:p>
    <w:p w14:paraId="05EDC370" w14:textId="3CFECF72" w:rsidR="007820FC" w:rsidRPr="007820FC" w:rsidRDefault="007820FC" w:rsidP="00A649F6">
      <w:pPr>
        <w:suppressAutoHyphens/>
        <w:spacing w:line="360" w:lineRule="auto"/>
        <w:rPr>
          <w:rFonts w:ascii="Arial" w:eastAsia="Calibri" w:hAnsi="Arial" w:cs="Arial"/>
          <w:b/>
          <w:bCs/>
          <w:sz w:val="28"/>
          <w:szCs w:val="28"/>
        </w:rPr>
      </w:pPr>
      <w:r>
        <w:rPr>
          <w:rFonts w:ascii="Arial" w:hAnsi="Arial"/>
          <w:b/>
          <w:bCs/>
          <w:sz w:val="28"/>
          <w:szCs w:val="28"/>
        </w:rPr>
        <w:t>Machines exposées</w:t>
      </w:r>
    </w:p>
    <w:p w14:paraId="0D6F4874" w14:textId="77777777" w:rsidR="007820FC" w:rsidRPr="007820FC" w:rsidRDefault="007820FC" w:rsidP="00A649F6">
      <w:pPr>
        <w:suppressAutoHyphens/>
        <w:spacing w:line="360" w:lineRule="auto"/>
        <w:rPr>
          <w:rFonts w:ascii="Arial" w:eastAsia="Calibri" w:hAnsi="Arial" w:cs="Arial"/>
          <w:b/>
          <w:bCs/>
          <w:sz w:val="28"/>
          <w:szCs w:val="28"/>
        </w:rPr>
      </w:pPr>
      <w:r>
        <w:rPr>
          <w:rFonts w:ascii="Arial" w:hAnsi="Arial"/>
          <w:b/>
          <w:bCs/>
          <w:sz w:val="28"/>
          <w:szCs w:val="28"/>
        </w:rPr>
        <w:t>Installation de grande envergure – Ligne de tronçonnage et d’aboutage</w:t>
      </w:r>
    </w:p>
    <w:p w14:paraId="013B366D" w14:textId="77777777" w:rsidR="007820FC" w:rsidRPr="007820FC" w:rsidRDefault="007820FC" w:rsidP="00A649F6">
      <w:pPr>
        <w:suppressAutoHyphens/>
        <w:spacing w:line="360" w:lineRule="auto"/>
        <w:rPr>
          <w:rFonts w:ascii="Arial" w:eastAsia="Calibri" w:hAnsi="Arial" w:cs="Arial"/>
          <w:sz w:val="22"/>
          <w:szCs w:val="22"/>
          <w:lang w:eastAsia="en-US"/>
        </w:rPr>
      </w:pPr>
    </w:p>
    <w:p w14:paraId="57A3B47C" w14:textId="11253DB2" w:rsidR="007820FC" w:rsidRPr="007820FC" w:rsidRDefault="007820FC" w:rsidP="00A649F6">
      <w:pPr>
        <w:suppressAutoHyphens/>
        <w:spacing w:line="360" w:lineRule="auto"/>
        <w:rPr>
          <w:rFonts w:ascii="Arial" w:eastAsia="Calibri" w:hAnsi="Arial" w:cs="Arial"/>
          <w:b/>
          <w:bCs/>
          <w:sz w:val="24"/>
          <w:szCs w:val="24"/>
        </w:rPr>
      </w:pPr>
      <w:r>
        <w:rPr>
          <w:rFonts w:ascii="Arial" w:hAnsi="Arial"/>
          <w:b/>
          <w:bCs/>
          <w:sz w:val="24"/>
          <w:szCs w:val="24"/>
        </w:rPr>
        <w:t>Chaque petit morceau de bois est de la matière première</w:t>
      </w:r>
      <w:r w:rsidR="00E403CF">
        <w:rPr>
          <w:rFonts w:ascii="Arial" w:hAnsi="Arial"/>
          <w:b/>
          <w:bCs/>
          <w:sz w:val="24"/>
          <w:szCs w:val="24"/>
        </w:rPr>
        <w:t>.</w:t>
      </w:r>
    </w:p>
    <w:p w14:paraId="3E4FDE6D"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b/>
          <w:bCs/>
          <w:sz w:val="22"/>
          <w:szCs w:val="22"/>
        </w:rPr>
        <w:t xml:space="preserve">Afin d’utiliser la matière première renouvelable de manière rentable et de réaliser de grands volumes de production malgré la pénurie de techniciens et de main-d’œuvre, </w:t>
      </w:r>
      <w:proofErr w:type="spellStart"/>
      <w:r>
        <w:rPr>
          <w:rFonts w:ascii="Arial" w:hAnsi="Arial"/>
          <w:b/>
          <w:bCs/>
          <w:sz w:val="22"/>
          <w:szCs w:val="22"/>
        </w:rPr>
        <w:t>Weinig</w:t>
      </w:r>
      <w:proofErr w:type="spellEnd"/>
      <w:r>
        <w:rPr>
          <w:rFonts w:ascii="Arial" w:hAnsi="Arial"/>
          <w:b/>
          <w:bCs/>
          <w:sz w:val="22"/>
          <w:szCs w:val="22"/>
        </w:rPr>
        <w:t xml:space="preserve"> propose des solutions optimales. Par exemple, la ligne de tronçonnage et d’aboutage avec chargement robotisé, conçue pour les conditions exigeantes de l’exploitation en continu.</w:t>
      </w:r>
    </w:p>
    <w:p w14:paraId="1914D7B0" w14:textId="77777777" w:rsidR="007820FC" w:rsidRPr="007820FC" w:rsidRDefault="007820FC" w:rsidP="00A649F6">
      <w:pPr>
        <w:suppressAutoHyphens/>
        <w:spacing w:line="360" w:lineRule="auto"/>
        <w:rPr>
          <w:rFonts w:ascii="Arial" w:eastAsia="Calibri" w:hAnsi="Arial" w:cs="Arial"/>
          <w:sz w:val="22"/>
          <w:szCs w:val="22"/>
          <w:lang w:eastAsia="en-US"/>
        </w:rPr>
      </w:pPr>
    </w:p>
    <w:p w14:paraId="4FA3377B"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 xml:space="preserve">Un </w:t>
      </w:r>
      <w:r>
        <w:rPr>
          <w:rFonts w:ascii="Arial" w:hAnsi="Arial"/>
          <w:b/>
          <w:bCs/>
          <w:sz w:val="22"/>
          <w:szCs w:val="22"/>
        </w:rPr>
        <w:t>robot avec unité d’aspiration par le vide</w:t>
      </w:r>
      <w:r>
        <w:rPr>
          <w:rFonts w:ascii="Arial" w:hAnsi="Arial"/>
          <w:sz w:val="22"/>
          <w:szCs w:val="22"/>
        </w:rPr>
        <w:t xml:space="preserve"> charge des planches dans l’installation. </w:t>
      </w:r>
    </w:p>
    <w:p w14:paraId="43943A88" w14:textId="77777777" w:rsidR="007820FC" w:rsidRPr="007820FC" w:rsidRDefault="007820FC" w:rsidP="00A649F6">
      <w:pPr>
        <w:suppressAutoHyphens/>
        <w:spacing w:line="360" w:lineRule="auto"/>
        <w:rPr>
          <w:rFonts w:ascii="Arial" w:eastAsia="Calibri" w:hAnsi="Arial" w:cs="Arial"/>
          <w:sz w:val="22"/>
          <w:szCs w:val="22"/>
          <w:lang w:eastAsia="en-US"/>
        </w:rPr>
      </w:pPr>
    </w:p>
    <w:p w14:paraId="28964CDF"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 xml:space="preserve">Les planches sont évaluées à l’aide du scanner </w:t>
      </w:r>
      <w:proofErr w:type="spellStart"/>
      <w:r>
        <w:rPr>
          <w:rFonts w:ascii="Arial" w:hAnsi="Arial"/>
          <w:b/>
          <w:bCs/>
          <w:sz w:val="22"/>
          <w:szCs w:val="22"/>
        </w:rPr>
        <w:t>CombiScan</w:t>
      </w:r>
      <w:proofErr w:type="spellEnd"/>
      <w:r>
        <w:rPr>
          <w:rFonts w:ascii="Arial" w:hAnsi="Arial"/>
          <w:b/>
          <w:bCs/>
          <w:sz w:val="22"/>
          <w:szCs w:val="22"/>
        </w:rPr>
        <w:t xml:space="preserve"> </w:t>
      </w:r>
      <w:proofErr w:type="spellStart"/>
      <w:r>
        <w:rPr>
          <w:rFonts w:ascii="Arial" w:hAnsi="Arial"/>
          <w:b/>
          <w:bCs/>
          <w:sz w:val="22"/>
          <w:szCs w:val="22"/>
        </w:rPr>
        <w:t>Sense</w:t>
      </w:r>
      <w:proofErr w:type="spellEnd"/>
      <w:r>
        <w:rPr>
          <w:rFonts w:ascii="Arial" w:hAnsi="Arial"/>
          <w:sz w:val="22"/>
          <w:szCs w:val="22"/>
        </w:rPr>
        <w:t>. L’</w:t>
      </w:r>
      <w:r>
        <w:rPr>
          <w:rFonts w:ascii="Arial" w:hAnsi="Arial"/>
          <w:b/>
          <w:bCs/>
          <w:sz w:val="22"/>
          <w:szCs w:val="22"/>
        </w:rPr>
        <w:t>intelligence artificielle</w:t>
      </w:r>
      <w:r>
        <w:rPr>
          <w:rFonts w:ascii="Arial" w:hAnsi="Arial"/>
          <w:sz w:val="22"/>
          <w:szCs w:val="22"/>
        </w:rPr>
        <w:t xml:space="preserve"> intégrée améliore considérablement les résultats et leur répétabilité et permet de réduire les temps de configuration. Le positionnement automatique de la caméra réduit les erreurs d’utilisation, l’interface conviviale est facile et rapide à utiliser, et fournit plus de statistiques et de données qu’auparavant. Les développeurs ont également fait un pas de plus vers l’optimisation de la longueur d’entrée minimale : elle est désormais de 400 millimètres, tandis que la longueur d’entrée maximale est de 6 500 millimètres. La largeur d’entrée est comprise entre 35 et 310 millimètres et l’épaisseur </w:t>
      </w:r>
      <w:r>
        <w:rPr>
          <w:rFonts w:ascii="Arial" w:hAnsi="Arial"/>
          <w:sz w:val="22"/>
          <w:szCs w:val="22"/>
        </w:rPr>
        <w:lastRenderedPageBreak/>
        <w:t xml:space="preserve">d’entrée entre 15 et 120 millimètres. Le </w:t>
      </w:r>
      <w:proofErr w:type="spellStart"/>
      <w:r>
        <w:rPr>
          <w:rFonts w:ascii="Arial" w:hAnsi="Arial"/>
          <w:sz w:val="22"/>
          <w:szCs w:val="22"/>
        </w:rPr>
        <w:t>CombiScan</w:t>
      </w:r>
      <w:proofErr w:type="spellEnd"/>
      <w:r>
        <w:rPr>
          <w:rFonts w:ascii="Arial" w:hAnsi="Arial"/>
          <w:sz w:val="22"/>
          <w:szCs w:val="22"/>
        </w:rPr>
        <w:t xml:space="preserve"> </w:t>
      </w:r>
      <w:proofErr w:type="spellStart"/>
      <w:r>
        <w:rPr>
          <w:rFonts w:ascii="Arial" w:hAnsi="Arial"/>
          <w:sz w:val="22"/>
          <w:szCs w:val="22"/>
        </w:rPr>
        <w:t>Sense</w:t>
      </w:r>
      <w:proofErr w:type="spellEnd"/>
      <w:r>
        <w:rPr>
          <w:rFonts w:ascii="Arial" w:hAnsi="Arial"/>
          <w:sz w:val="22"/>
          <w:szCs w:val="22"/>
        </w:rPr>
        <w:t xml:space="preserve"> a une vitesse de fonctionnement maximale de 430 mètres par minute. </w:t>
      </w:r>
    </w:p>
    <w:p w14:paraId="290FDC35" w14:textId="77777777" w:rsidR="007820FC" w:rsidRPr="007820FC" w:rsidRDefault="007820FC" w:rsidP="00A649F6">
      <w:pPr>
        <w:suppressAutoHyphens/>
        <w:spacing w:line="360" w:lineRule="auto"/>
        <w:rPr>
          <w:rFonts w:ascii="Arial" w:eastAsia="Calibri" w:hAnsi="Arial" w:cs="Arial"/>
          <w:sz w:val="22"/>
          <w:szCs w:val="22"/>
          <w:lang w:eastAsia="en-US"/>
        </w:rPr>
      </w:pPr>
    </w:p>
    <w:p w14:paraId="607FA4E2"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L’</w:t>
      </w:r>
      <w:proofErr w:type="spellStart"/>
      <w:r>
        <w:rPr>
          <w:rFonts w:ascii="Arial" w:hAnsi="Arial"/>
          <w:b/>
          <w:bCs/>
          <w:sz w:val="22"/>
          <w:szCs w:val="22"/>
        </w:rPr>
        <w:t>OptiCut</w:t>
      </w:r>
      <w:proofErr w:type="spellEnd"/>
      <w:r>
        <w:rPr>
          <w:rFonts w:ascii="Arial" w:hAnsi="Arial"/>
          <w:b/>
          <w:bCs/>
          <w:sz w:val="22"/>
          <w:szCs w:val="22"/>
        </w:rPr>
        <w:t xml:space="preserve"> 450 Quantum</w:t>
      </w:r>
      <w:r>
        <w:rPr>
          <w:rFonts w:ascii="Arial" w:hAnsi="Arial"/>
          <w:sz w:val="22"/>
          <w:szCs w:val="22"/>
        </w:rPr>
        <w:t xml:space="preserve">, </w:t>
      </w:r>
      <w:r>
        <w:rPr>
          <w:rFonts w:ascii="Arial" w:hAnsi="Arial"/>
          <w:b/>
          <w:bCs/>
          <w:sz w:val="22"/>
          <w:szCs w:val="22"/>
        </w:rPr>
        <w:t>la tronçonneuse la plus rapide au monde</w:t>
      </w:r>
      <w:r>
        <w:rPr>
          <w:rFonts w:ascii="Arial" w:hAnsi="Arial"/>
          <w:sz w:val="22"/>
          <w:szCs w:val="22"/>
        </w:rPr>
        <w:t xml:space="preserve">, se charge de la purge des défauts. </w:t>
      </w:r>
    </w:p>
    <w:p w14:paraId="1BE564D2"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Cette tronçonneuse de la catégorie de puissance supérieure a été conçue pour le fonctionnement 24 h sur 24. Elle est donc comparable à un sprinter qui fait du marathon. Comme son nom l’indique, l’</w:t>
      </w:r>
      <w:proofErr w:type="spellStart"/>
      <w:r>
        <w:rPr>
          <w:rFonts w:ascii="Arial" w:hAnsi="Arial"/>
          <w:sz w:val="22"/>
          <w:szCs w:val="22"/>
        </w:rPr>
        <w:t>OptiCut</w:t>
      </w:r>
      <w:proofErr w:type="spellEnd"/>
      <w:r>
        <w:rPr>
          <w:rFonts w:ascii="Arial" w:hAnsi="Arial"/>
          <w:sz w:val="22"/>
          <w:szCs w:val="22"/>
        </w:rPr>
        <w:t xml:space="preserve"> 450 Quantum a une vitesse d’avance de jusqu’à 450 mètres par minute. Elle peut usiner des longueurs de bois de 1 500 à 2 000 millimètres, des largeurs de 40 à 200 millimètres et des épaisseurs de 18 à 75 millimètres. Son convoyeur est équipé du système </w:t>
      </w:r>
      <w:proofErr w:type="spellStart"/>
      <w:r>
        <w:rPr>
          <w:rFonts w:ascii="Arial" w:hAnsi="Arial"/>
          <w:b/>
          <w:bCs/>
          <w:sz w:val="22"/>
          <w:szCs w:val="22"/>
        </w:rPr>
        <w:t>Variospeed</w:t>
      </w:r>
      <w:proofErr w:type="spellEnd"/>
      <w:r>
        <w:rPr>
          <w:rFonts w:ascii="Arial" w:hAnsi="Arial"/>
          <w:sz w:val="22"/>
          <w:szCs w:val="22"/>
        </w:rPr>
        <w:t xml:space="preserve">, qui permet de réduire l’espace entre deux planches successives et d’augmenter la capacité de près de 20 pour cent. L’entraînement dynamique par le haut, avec contact permanent sur le bois, permet à la fois une accélération élevée et une décélération rapide. La mesure de longueur indépendante de l’entraînement garantit des longueurs exactes, sans patinages. La technologie de course de scie </w:t>
      </w:r>
      <w:proofErr w:type="spellStart"/>
      <w:r>
        <w:rPr>
          <w:rFonts w:ascii="Arial" w:hAnsi="Arial"/>
          <w:sz w:val="22"/>
          <w:szCs w:val="22"/>
        </w:rPr>
        <w:t>VarioStroke</w:t>
      </w:r>
      <w:proofErr w:type="spellEnd"/>
      <w:r>
        <w:rPr>
          <w:rFonts w:ascii="Arial" w:hAnsi="Arial"/>
          <w:sz w:val="22"/>
          <w:szCs w:val="22"/>
        </w:rPr>
        <w:t xml:space="preserve"> – réglable à la hauteur de coupe optimale à huit niveaux – contribue également à obtenir des temps de coupe extrêmement courts. Un dispositif d’éjection par soufflerie évite que des chutes puissent affecter la vitesse d’usinage. Elle permet des sections transversales de jusqu’à 150 fois 50 millimètres. </w:t>
      </w:r>
    </w:p>
    <w:p w14:paraId="4A598349" w14:textId="77777777" w:rsidR="007820FC" w:rsidRPr="007820FC" w:rsidRDefault="007820FC" w:rsidP="00A649F6">
      <w:pPr>
        <w:suppressAutoHyphens/>
        <w:spacing w:line="360" w:lineRule="auto"/>
        <w:rPr>
          <w:rFonts w:ascii="Arial" w:eastAsia="Calibri" w:hAnsi="Arial" w:cs="Arial"/>
          <w:sz w:val="22"/>
          <w:szCs w:val="22"/>
          <w:lang w:eastAsia="en-US"/>
        </w:rPr>
      </w:pPr>
    </w:p>
    <w:p w14:paraId="670E6DCB"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 xml:space="preserve">Les pièces conformes sont transmises automatiquement à l’installation d’aboutage HS 200 disposée en aval avec une cadence allant jusqu’à 240 pièces/min. </w:t>
      </w:r>
    </w:p>
    <w:p w14:paraId="2F9702A0" w14:textId="77777777" w:rsidR="007820FC" w:rsidRPr="007820FC" w:rsidRDefault="007820FC" w:rsidP="00A649F6">
      <w:pPr>
        <w:suppressAutoHyphens/>
        <w:spacing w:line="360" w:lineRule="auto"/>
        <w:rPr>
          <w:rFonts w:ascii="Arial" w:eastAsia="Calibri" w:hAnsi="Arial" w:cs="Arial"/>
          <w:b/>
          <w:bCs/>
          <w:sz w:val="22"/>
          <w:szCs w:val="22"/>
        </w:rPr>
      </w:pPr>
      <w:r>
        <w:rPr>
          <w:rFonts w:ascii="Arial" w:hAnsi="Arial"/>
          <w:b/>
          <w:bCs/>
          <w:sz w:val="22"/>
          <w:szCs w:val="22"/>
        </w:rPr>
        <w:t xml:space="preserve">La mécanisation d’alimentation directe de l’installation d’aboutage depuis la tronçonneuse fait l’objet d’un dépôt de brevet. </w:t>
      </w:r>
    </w:p>
    <w:p w14:paraId="4F4C93F5" w14:textId="77777777" w:rsidR="007820FC" w:rsidRPr="007820FC" w:rsidRDefault="007820FC" w:rsidP="00A649F6">
      <w:pPr>
        <w:suppressAutoHyphens/>
        <w:spacing w:line="360" w:lineRule="auto"/>
        <w:rPr>
          <w:rFonts w:ascii="Arial" w:eastAsia="Calibri" w:hAnsi="Arial" w:cs="Arial"/>
          <w:sz w:val="22"/>
          <w:szCs w:val="22"/>
          <w:lang w:eastAsia="en-US"/>
        </w:rPr>
      </w:pPr>
    </w:p>
    <w:p w14:paraId="47D5040E" w14:textId="77777777"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 xml:space="preserve">Le cœur de la ligne d’aboutage est la </w:t>
      </w:r>
      <w:r>
        <w:rPr>
          <w:rFonts w:ascii="Arial" w:hAnsi="Arial"/>
          <w:b/>
          <w:bCs/>
          <w:sz w:val="22"/>
          <w:szCs w:val="22"/>
        </w:rPr>
        <w:t>HS 200</w:t>
      </w:r>
      <w:r>
        <w:rPr>
          <w:rFonts w:ascii="Arial" w:hAnsi="Arial"/>
          <w:sz w:val="22"/>
          <w:szCs w:val="22"/>
        </w:rPr>
        <w:t xml:space="preserve">, une </w:t>
      </w:r>
      <w:r>
        <w:rPr>
          <w:rFonts w:ascii="Arial" w:hAnsi="Arial"/>
          <w:b/>
          <w:bCs/>
          <w:sz w:val="22"/>
          <w:szCs w:val="22"/>
        </w:rPr>
        <w:t>machine à haute vitesse pour réaliser des joints d’aboutage horizontaux</w:t>
      </w:r>
      <w:r>
        <w:rPr>
          <w:rFonts w:ascii="Arial" w:hAnsi="Arial"/>
          <w:sz w:val="22"/>
          <w:szCs w:val="22"/>
        </w:rPr>
        <w:t xml:space="preserve">, que les développeurs de </w:t>
      </w:r>
      <w:proofErr w:type="spellStart"/>
      <w:r>
        <w:rPr>
          <w:rFonts w:ascii="Arial" w:hAnsi="Arial"/>
          <w:sz w:val="22"/>
          <w:szCs w:val="22"/>
        </w:rPr>
        <w:t>Weinig</w:t>
      </w:r>
      <w:proofErr w:type="spellEnd"/>
      <w:r>
        <w:rPr>
          <w:rFonts w:ascii="Arial" w:hAnsi="Arial"/>
          <w:sz w:val="22"/>
          <w:szCs w:val="22"/>
        </w:rPr>
        <w:t xml:space="preserve"> ont encore améliorée en quelques points. Il est ainsi désormais possible de surveiller l’installation en temps réel et </w:t>
      </w:r>
      <w:r>
        <w:rPr>
          <w:rFonts w:ascii="Arial" w:hAnsi="Arial"/>
          <w:sz w:val="22"/>
          <w:szCs w:val="22"/>
        </w:rPr>
        <w:lastRenderedPageBreak/>
        <w:t xml:space="preserve">24 heures sur 24, par l’intermédiaire de </w:t>
      </w:r>
      <w:proofErr w:type="spellStart"/>
      <w:r>
        <w:rPr>
          <w:rFonts w:ascii="Arial" w:hAnsi="Arial"/>
          <w:sz w:val="22"/>
          <w:szCs w:val="22"/>
        </w:rPr>
        <w:t>Weinig</w:t>
      </w:r>
      <w:proofErr w:type="spellEnd"/>
      <w:r>
        <w:rPr>
          <w:rFonts w:ascii="Arial" w:hAnsi="Arial"/>
          <w:sz w:val="22"/>
          <w:szCs w:val="22"/>
        </w:rPr>
        <w:t xml:space="preserve"> App Suite. Cela implique également une vue d’ensemble permanente de l’état des pièces d’usure pertinentes pour le processus, de sorte que des arrêts de machine inopportuns n’ont même plus l’opportunité de se présenter. </w:t>
      </w:r>
    </w:p>
    <w:p w14:paraId="5209760F" w14:textId="77777777" w:rsidR="007820FC" w:rsidRDefault="007820FC" w:rsidP="00A649F6">
      <w:pPr>
        <w:suppressAutoHyphens/>
        <w:spacing w:line="360" w:lineRule="auto"/>
        <w:rPr>
          <w:rFonts w:ascii="Arial" w:hAnsi="Arial"/>
          <w:sz w:val="22"/>
          <w:szCs w:val="22"/>
        </w:rPr>
      </w:pPr>
      <w:r>
        <w:rPr>
          <w:rFonts w:ascii="Arial" w:hAnsi="Arial"/>
          <w:sz w:val="22"/>
          <w:szCs w:val="22"/>
        </w:rPr>
        <w:t xml:space="preserve">Un scanner, que l’on appelle </w:t>
      </w:r>
      <w:proofErr w:type="spellStart"/>
      <w:r>
        <w:rPr>
          <w:rFonts w:ascii="Arial" w:hAnsi="Arial"/>
          <w:sz w:val="22"/>
          <w:szCs w:val="22"/>
        </w:rPr>
        <w:t>GlueEye</w:t>
      </w:r>
      <w:proofErr w:type="spellEnd"/>
      <w:r>
        <w:rPr>
          <w:rFonts w:ascii="Arial" w:hAnsi="Arial"/>
          <w:sz w:val="22"/>
          <w:szCs w:val="22"/>
        </w:rPr>
        <w:t xml:space="preserve"> Vision chez </w:t>
      </w:r>
      <w:proofErr w:type="spellStart"/>
      <w:r>
        <w:rPr>
          <w:rFonts w:ascii="Arial" w:hAnsi="Arial"/>
          <w:sz w:val="22"/>
          <w:szCs w:val="22"/>
        </w:rPr>
        <w:t>Weinig</w:t>
      </w:r>
      <w:proofErr w:type="spellEnd"/>
      <w:r>
        <w:rPr>
          <w:rFonts w:ascii="Arial" w:hAnsi="Arial"/>
          <w:sz w:val="22"/>
          <w:szCs w:val="22"/>
        </w:rPr>
        <w:t xml:space="preserve">, assure l’application optimale de la colle et </w:t>
      </w:r>
      <w:r>
        <w:rPr>
          <w:rFonts w:ascii="Arial" w:hAnsi="Arial"/>
          <w:b/>
          <w:bCs/>
          <w:sz w:val="22"/>
          <w:szCs w:val="22"/>
        </w:rPr>
        <w:t>afin d’éviter au maximum de quelconques gaspillages de bois</w:t>
      </w:r>
      <w:r>
        <w:rPr>
          <w:rFonts w:ascii="Arial" w:hAnsi="Arial"/>
          <w:sz w:val="22"/>
          <w:szCs w:val="22"/>
        </w:rPr>
        <w:t>, la HS 200 mesure chacune des pièces à usiner. La longueur la plus petite que l’on peut alimenter est de 110 millimètres, et des longueurs de jusqu’à 900 millimètres sont possibles. La HS 200 les transforme en planches et lamelles d’une longueur de 3 000 jusqu’à 6 100 millimètres, avec une largeur de 37 à 152 millimètres. En ce qui concerne l’épaisseur du bois, elle doit être comprise entre 20 et 50 millimètres. Avec une section transversale de référence de 30 x 90 millimètres, la fraiseuse a une capacité de jusqu’à 200 pièces par minute. La presse arrive à faire douze cycles par minute. La mécanisation d’alimentation et d’évacuation est effectuée en fonction des besoins individuels du client.</w:t>
      </w:r>
    </w:p>
    <w:p w14:paraId="402CCA4B" w14:textId="77777777" w:rsidR="008D42EA" w:rsidRPr="007820FC" w:rsidRDefault="008D42EA" w:rsidP="00A649F6">
      <w:pPr>
        <w:suppressAutoHyphens/>
        <w:spacing w:line="360" w:lineRule="auto"/>
        <w:rPr>
          <w:rFonts w:ascii="Arial" w:eastAsia="Calibri" w:hAnsi="Arial" w:cs="Arial"/>
          <w:sz w:val="22"/>
          <w:szCs w:val="22"/>
        </w:rPr>
      </w:pPr>
    </w:p>
    <w:p w14:paraId="1F95E3DF" w14:textId="77777777" w:rsidR="007820FC" w:rsidRPr="007820FC" w:rsidRDefault="007820FC" w:rsidP="00A649F6">
      <w:pPr>
        <w:suppressAutoHyphens/>
        <w:spacing w:line="360" w:lineRule="auto"/>
        <w:rPr>
          <w:rFonts w:ascii="Arial" w:eastAsia="Calibri" w:hAnsi="Arial" w:cs="Arial"/>
          <w:b/>
          <w:bCs/>
          <w:sz w:val="28"/>
          <w:szCs w:val="28"/>
        </w:rPr>
      </w:pPr>
      <w:r>
        <w:rPr>
          <w:rFonts w:ascii="Arial" w:hAnsi="Arial"/>
          <w:b/>
          <w:bCs/>
          <w:sz w:val="28"/>
          <w:szCs w:val="28"/>
        </w:rPr>
        <w:t xml:space="preserve">Installation de grande envergure – </w:t>
      </w:r>
      <w:proofErr w:type="spellStart"/>
      <w:r>
        <w:rPr>
          <w:rFonts w:ascii="Arial" w:hAnsi="Arial"/>
          <w:b/>
          <w:bCs/>
          <w:sz w:val="28"/>
          <w:szCs w:val="28"/>
        </w:rPr>
        <w:t>Panneauteuse</w:t>
      </w:r>
      <w:proofErr w:type="spellEnd"/>
    </w:p>
    <w:p w14:paraId="2974A1BA" w14:textId="77777777" w:rsidR="007820FC" w:rsidRPr="007820FC" w:rsidRDefault="007820FC" w:rsidP="00A649F6">
      <w:pPr>
        <w:suppressAutoHyphens/>
        <w:spacing w:line="360" w:lineRule="auto"/>
        <w:rPr>
          <w:rFonts w:ascii="Arial" w:eastAsia="Calibri" w:hAnsi="Arial" w:cs="Arial"/>
          <w:b/>
          <w:bCs/>
          <w:sz w:val="22"/>
          <w:szCs w:val="22"/>
        </w:rPr>
      </w:pPr>
      <w:proofErr w:type="spellStart"/>
      <w:r>
        <w:rPr>
          <w:rFonts w:ascii="Arial" w:hAnsi="Arial"/>
          <w:b/>
          <w:bCs/>
          <w:sz w:val="22"/>
          <w:szCs w:val="22"/>
        </w:rPr>
        <w:t>ProfiPress</w:t>
      </w:r>
      <w:proofErr w:type="spellEnd"/>
      <w:r>
        <w:rPr>
          <w:rFonts w:ascii="Arial" w:hAnsi="Arial"/>
          <w:b/>
          <w:bCs/>
          <w:sz w:val="22"/>
          <w:szCs w:val="22"/>
        </w:rPr>
        <w:t xml:space="preserve"> C 2500 HF – Une première mondiale pour l’usinage du bois massif</w:t>
      </w:r>
    </w:p>
    <w:p w14:paraId="7A6D1583" w14:textId="319B7193" w:rsidR="007820FC" w:rsidRPr="007820FC" w:rsidRDefault="007820FC" w:rsidP="00A649F6">
      <w:pPr>
        <w:suppressAutoHyphens/>
        <w:spacing w:line="360" w:lineRule="auto"/>
        <w:rPr>
          <w:rFonts w:ascii="Arial" w:eastAsia="Calibri" w:hAnsi="Arial" w:cs="Arial"/>
          <w:sz w:val="22"/>
          <w:szCs w:val="22"/>
        </w:rPr>
      </w:pPr>
      <w:r>
        <w:rPr>
          <w:rFonts w:ascii="Arial" w:hAnsi="Arial"/>
          <w:sz w:val="22"/>
          <w:szCs w:val="22"/>
        </w:rPr>
        <w:t xml:space="preserve">La </w:t>
      </w:r>
      <w:proofErr w:type="spellStart"/>
      <w:r>
        <w:rPr>
          <w:rFonts w:ascii="Arial" w:hAnsi="Arial"/>
          <w:sz w:val="22"/>
          <w:szCs w:val="22"/>
        </w:rPr>
        <w:t>panneauteuse</w:t>
      </w:r>
      <w:proofErr w:type="spellEnd"/>
      <w:r>
        <w:rPr>
          <w:rFonts w:ascii="Arial" w:hAnsi="Arial"/>
          <w:sz w:val="22"/>
          <w:szCs w:val="22"/>
        </w:rPr>
        <w:t xml:space="preserve"> haute performance </w:t>
      </w:r>
      <w:proofErr w:type="spellStart"/>
      <w:r>
        <w:rPr>
          <w:rFonts w:ascii="Arial" w:hAnsi="Arial"/>
          <w:sz w:val="22"/>
          <w:szCs w:val="22"/>
        </w:rPr>
        <w:t>ProfiPress</w:t>
      </w:r>
      <w:proofErr w:type="spellEnd"/>
      <w:r>
        <w:rPr>
          <w:rFonts w:ascii="Arial" w:hAnsi="Arial"/>
          <w:sz w:val="22"/>
          <w:szCs w:val="22"/>
        </w:rPr>
        <w:t xml:space="preserve"> C 2500 HF dispose d’un applicateur de colle sans contact qui peut être réglé exactement sur l’épaisseur du bois, ce qui augmente la qualité du collage et réduit la consommation. La mise en paquets avec station d’alignement assure des rendements de production des plus élevés, rendant possible des volumes de jusqu’à 100 lamelles par minute. Un puissant système de presseurs, monté à l’entrée, se charge d’un alignement optimal, assurant ainsi un décalage minimal avec des surfaces exceptionnellement belles, qui n’exigent qu’un minimum d’usinage de finition. Grâce au système de chauffage rapide à haute fréquence intégré dans le banc de pressage, les joints collés durcissent rapidement sans chauffer le bois. Il en résulte des panneaux collés exempts de </w:t>
      </w:r>
      <w:r>
        <w:rPr>
          <w:rFonts w:ascii="Arial" w:hAnsi="Arial"/>
          <w:sz w:val="22"/>
          <w:szCs w:val="22"/>
        </w:rPr>
        <w:lastRenderedPageBreak/>
        <w:t xml:space="preserve">contraintes, avec des joints de très haute qualité. Pour une utilisation optimale du bois, la </w:t>
      </w:r>
      <w:proofErr w:type="spellStart"/>
      <w:r>
        <w:rPr>
          <w:rFonts w:ascii="Arial" w:hAnsi="Arial"/>
          <w:sz w:val="22"/>
          <w:szCs w:val="22"/>
        </w:rPr>
        <w:t>ProfiPress</w:t>
      </w:r>
      <w:proofErr w:type="spellEnd"/>
      <w:r>
        <w:rPr>
          <w:rFonts w:ascii="Arial" w:hAnsi="Arial"/>
          <w:sz w:val="22"/>
          <w:szCs w:val="22"/>
        </w:rPr>
        <w:t> C 2500 HF est disponible en option avec une double scie transversale avec unité de levage, permettant de découper le panneau collé en continu.</w:t>
      </w:r>
    </w:p>
    <w:p w14:paraId="45DF4497" w14:textId="77777777" w:rsidR="007820FC" w:rsidRPr="007820FC" w:rsidRDefault="007820FC" w:rsidP="00A649F6">
      <w:pPr>
        <w:suppressAutoHyphens/>
        <w:rPr>
          <w:rFonts w:ascii="Calibri" w:eastAsia="Calibri" w:hAnsi="Calibri"/>
          <w:sz w:val="22"/>
          <w:szCs w:val="22"/>
          <w:lang w:eastAsia="en-US"/>
        </w:rPr>
      </w:pPr>
    </w:p>
    <w:p w14:paraId="26696CA5" w14:textId="77777777" w:rsidR="00B13BB1" w:rsidRDefault="00B13BB1" w:rsidP="00A649F6">
      <w:pPr>
        <w:suppressAutoHyphens/>
        <w:rPr>
          <w:rFonts w:ascii="Arial" w:hAnsi="Arial"/>
          <w:b/>
          <w:bCs/>
          <w:sz w:val="28"/>
          <w:szCs w:val="28"/>
        </w:rPr>
      </w:pPr>
    </w:p>
    <w:p w14:paraId="7611172E" w14:textId="512C2A8E" w:rsidR="003B5FC9" w:rsidRPr="009F7075" w:rsidRDefault="009F7075" w:rsidP="00A649F6">
      <w:pPr>
        <w:suppressAutoHyphens/>
        <w:rPr>
          <w:rFonts w:ascii="Arial" w:hAnsi="Arial" w:cs="Arial"/>
          <w:b/>
          <w:bCs/>
          <w:sz w:val="28"/>
          <w:szCs w:val="28"/>
        </w:rPr>
      </w:pPr>
      <w:r>
        <w:rPr>
          <w:rFonts w:ascii="Arial" w:hAnsi="Arial"/>
          <w:b/>
          <w:bCs/>
          <w:sz w:val="28"/>
          <w:szCs w:val="28"/>
        </w:rPr>
        <w:t>Autres points forts à LIGNA</w:t>
      </w:r>
    </w:p>
    <w:p w14:paraId="5C33D9E6" w14:textId="77777777" w:rsidR="002A5D85" w:rsidRPr="008A522F" w:rsidRDefault="002A5D85" w:rsidP="00A649F6">
      <w:pPr>
        <w:suppressAutoHyphens/>
        <w:spacing w:line="360" w:lineRule="auto"/>
        <w:rPr>
          <w:rFonts w:ascii="Arial" w:hAnsi="Arial" w:cs="Arial"/>
          <w:b/>
          <w:bCs/>
          <w:sz w:val="28"/>
          <w:szCs w:val="28"/>
        </w:rPr>
      </w:pPr>
    </w:p>
    <w:p w14:paraId="735A8C05" w14:textId="77777777" w:rsidR="00E1027E" w:rsidRPr="00E1027E" w:rsidRDefault="00E1027E" w:rsidP="00A649F6">
      <w:pPr>
        <w:suppressAutoHyphens/>
        <w:spacing w:line="360" w:lineRule="auto"/>
        <w:rPr>
          <w:rFonts w:ascii="Arial" w:eastAsia="Calibri" w:hAnsi="Arial" w:cs="Arial"/>
          <w:b/>
          <w:bCs/>
          <w:sz w:val="24"/>
          <w:szCs w:val="24"/>
        </w:rPr>
      </w:pPr>
      <w:proofErr w:type="spellStart"/>
      <w:r>
        <w:rPr>
          <w:rFonts w:ascii="Arial" w:hAnsi="Arial"/>
          <w:b/>
          <w:bCs/>
          <w:sz w:val="24"/>
          <w:szCs w:val="24"/>
        </w:rPr>
        <w:t>Conturex</w:t>
      </w:r>
      <w:proofErr w:type="spellEnd"/>
      <w:r>
        <w:rPr>
          <w:rFonts w:ascii="Arial" w:hAnsi="Arial"/>
          <w:b/>
          <w:bCs/>
          <w:sz w:val="24"/>
          <w:szCs w:val="24"/>
        </w:rPr>
        <w:t xml:space="preserve"> Vario </w:t>
      </w:r>
      <w:proofErr w:type="spellStart"/>
      <w:r>
        <w:rPr>
          <w:rFonts w:ascii="Arial" w:hAnsi="Arial"/>
          <w:b/>
          <w:bCs/>
          <w:sz w:val="24"/>
          <w:szCs w:val="24"/>
        </w:rPr>
        <w:t>L</w:t>
      </w:r>
      <w:proofErr w:type="spellEnd"/>
      <w:r>
        <w:rPr>
          <w:rFonts w:ascii="Arial" w:hAnsi="Arial"/>
          <w:b/>
          <w:bCs/>
          <w:sz w:val="24"/>
          <w:szCs w:val="24"/>
        </w:rPr>
        <w:t xml:space="preserve"> Performance - La solution haut de gamme pour la fabrication industrielle </w:t>
      </w:r>
    </w:p>
    <w:p w14:paraId="73BA975F" w14:textId="020D95E8" w:rsidR="00E1027E" w:rsidRPr="00E1027E" w:rsidRDefault="00E1027E" w:rsidP="00A649F6">
      <w:pPr>
        <w:suppressAutoHyphens/>
        <w:spacing w:line="360" w:lineRule="auto"/>
        <w:rPr>
          <w:rFonts w:ascii="Arial" w:eastAsia="Calibri" w:hAnsi="Arial" w:cs="Arial"/>
          <w:b/>
          <w:bCs/>
          <w:sz w:val="22"/>
          <w:szCs w:val="22"/>
        </w:rPr>
      </w:pPr>
      <w:r>
        <w:rPr>
          <w:rFonts w:ascii="Arial" w:hAnsi="Arial"/>
          <w:b/>
          <w:bCs/>
          <w:sz w:val="22"/>
          <w:szCs w:val="22"/>
        </w:rPr>
        <w:t xml:space="preserve">Centre de profilage à commande numérique avec plus de puissance pour une même empreinte au sol </w:t>
      </w:r>
    </w:p>
    <w:p w14:paraId="584E0595" w14:textId="106ADDAC" w:rsidR="00E1027E" w:rsidRPr="00E1027E" w:rsidRDefault="00E1027E" w:rsidP="00A649F6">
      <w:pPr>
        <w:suppressAutoHyphens/>
        <w:spacing w:line="360" w:lineRule="auto"/>
        <w:rPr>
          <w:rFonts w:ascii="Arial" w:eastAsia="Calibri" w:hAnsi="Arial" w:cs="Arial"/>
          <w:sz w:val="22"/>
          <w:szCs w:val="22"/>
        </w:rPr>
      </w:pPr>
      <w:r>
        <w:rPr>
          <w:rFonts w:ascii="Arial" w:hAnsi="Arial"/>
          <w:sz w:val="22"/>
          <w:szCs w:val="22"/>
        </w:rPr>
        <w:t xml:space="preserve">Le </w:t>
      </w:r>
      <w:proofErr w:type="spellStart"/>
      <w:r>
        <w:rPr>
          <w:rFonts w:ascii="Arial" w:hAnsi="Arial"/>
          <w:sz w:val="22"/>
          <w:szCs w:val="22"/>
        </w:rPr>
        <w:t>Conturex</w:t>
      </w:r>
      <w:proofErr w:type="spellEnd"/>
      <w:r>
        <w:rPr>
          <w:rFonts w:ascii="Arial" w:hAnsi="Arial"/>
          <w:sz w:val="22"/>
          <w:szCs w:val="22"/>
        </w:rPr>
        <w:t xml:space="preserve"> Vario L est l’un des centres d’usinage à CN les plus performants au monde dans le domaine de la production de fenêtres. Pour la Ligna, </w:t>
      </w:r>
      <w:proofErr w:type="spellStart"/>
      <w:r>
        <w:rPr>
          <w:rFonts w:ascii="Arial" w:hAnsi="Arial"/>
          <w:sz w:val="22"/>
          <w:szCs w:val="22"/>
        </w:rPr>
        <w:t>Weinig</w:t>
      </w:r>
      <w:proofErr w:type="spellEnd"/>
      <w:r>
        <w:rPr>
          <w:rFonts w:ascii="Arial" w:hAnsi="Arial"/>
          <w:sz w:val="22"/>
          <w:szCs w:val="22"/>
        </w:rPr>
        <w:t xml:space="preserve"> a doté le </w:t>
      </w:r>
      <w:proofErr w:type="spellStart"/>
      <w:r>
        <w:rPr>
          <w:rFonts w:ascii="Arial" w:hAnsi="Arial"/>
          <w:sz w:val="22"/>
          <w:szCs w:val="22"/>
        </w:rPr>
        <w:t>Conturex</w:t>
      </w:r>
      <w:proofErr w:type="spellEnd"/>
      <w:r>
        <w:rPr>
          <w:rFonts w:ascii="Arial" w:hAnsi="Arial"/>
          <w:sz w:val="22"/>
          <w:szCs w:val="22"/>
        </w:rPr>
        <w:t xml:space="preserve"> Vario L d’un pack de performance en guise de mise à niveau. Désormais une machine avec la même empreinte au sol que jadis peut recevoir des pièces doubles de longueur majeure, grâce à la mise à niveau des tables </w:t>
      </w:r>
      <w:proofErr w:type="spellStart"/>
      <w:r>
        <w:rPr>
          <w:rFonts w:ascii="Arial" w:hAnsi="Arial"/>
          <w:sz w:val="22"/>
          <w:szCs w:val="22"/>
        </w:rPr>
        <w:t>PowerGrip</w:t>
      </w:r>
      <w:proofErr w:type="spellEnd"/>
      <w:r>
        <w:rPr>
          <w:rFonts w:ascii="Arial" w:hAnsi="Arial"/>
          <w:sz w:val="22"/>
          <w:szCs w:val="22"/>
        </w:rPr>
        <w:t xml:space="preserve">-Motion. Le nouveau processus </w:t>
      </w:r>
      <w:proofErr w:type="spellStart"/>
      <w:r>
        <w:rPr>
          <w:rFonts w:ascii="Arial" w:hAnsi="Arial"/>
          <w:sz w:val="22"/>
          <w:szCs w:val="22"/>
        </w:rPr>
        <w:t>multipièces</w:t>
      </w:r>
      <w:proofErr w:type="spellEnd"/>
      <w:r>
        <w:rPr>
          <w:rFonts w:ascii="Arial" w:hAnsi="Arial"/>
          <w:sz w:val="22"/>
          <w:szCs w:val="22"/>
        </w:rPr>
        <w:t xml:space="preserve"> permet le serrage simultané de deux pièces sur une même table, ce qui réduit les temps morts. Avec le </w:t>
      </w:r>
      <w:proofErr w:type="spellStart"/>
      <w:r>
        <w:rPr>
          <w:rFonts w:ascii="Arial" w:hAnsi="Arial"/>
          <w:sz w:val="22"/>
          <w:szCs w:val="22"/>
        </w:rPr>
        <w:t>Sinumerik</w:t>
      </w:r>
      <w:proofErr w:type="spellEnd"/>
      <w:r>
        <w:rPr>
          <w:rFonts w:ascii="Arial" w:hAnsi="Arial"/>
          <w:sz w:val="22"/>
          <w:szCs w:val="22"/>
        </w:rPr>
        <w:t xml:space="preserve"> One, la dernière génération de la technologie de commande de SIEMENS est </w:t>
      </w:r>
      <w:r w:rsidR="00B13BB1">
        <w:rPr>
          <w:rFonts w:ascii="Arial" w:hAnsi="Arial"/>
          <w:sz w:val="22"/>
          <w:szCs w:val="22"/>
        </w:rPr>
        <w:t>incluse</w:t>
      </w:r>
      <w:r>
        <w:rPr>
          <w:rFonts w:ascii="Arial" w:hAnsi="Arial"/>
          <w:sz w:val="22"/>
          <w:szCs w:val="22"/>
        </w:rPr>
        <w:t xml:space="preserve"> dans la livraison.</w:t>
      </w:r>
    </w:p>
    <w:p w14:paraId="4438F886" w14:textId="77777777" w:rsidR="00E1027E" w:rsidRPr="00E1027E" w:rsidRDefault="00E1027E" w:rsidP="00A649F6">
      <w:pPr>
        <w:suppressAutoHyphens/>
        <w:spacing w:line="360" w:lineRule="auto"/>
        <w:rPr>
          <w:rFonts w:ascii="Arial" w:eastAsia="Calibri" w:hAnsi="Arial" w:cs="Arial"/>
          <w:sz w:val="22"/>
          <w:szCs w:val="22"/>
        </w:rPr>
      </w:pPr>
      <w:r>
        <w:rPr>
          <w:rFonts w:ascii="Arial" w:hAnsi="Arial"/>
          <w:sz w:val="22"/>
          <w:szCs w:val="22"/>
        </w:rPr>
        <w:t xml:space="preserve">La robuste construction en portique du </w:t>
      </w:r>
      <w:proofErr w:type="spellStart"/>
      <w:r>
        <w:rPr>
          <w:rFonts w:ascii="Arial" w:hAnsi="Arial"/>
          <w:sz w:val="22"/>
          <w:szCs w:val="22"/>
        </w:rPr>
        <w:t>Conturex</w:t>
      </w:r>
      <w:proofErr w:type="spellEnd"/>
      <w:r>
        <w:rPr>
          <w:rFonts w:ascii="Arial" w:hAnsi="Arial"/>
          <w:sz w:val="22"/>
          <w:szCs w:val="22"/>
        </w:rPr>
        <w:t> Vario L est idéale pour les unités lourdes. Des glissières en fonte garantissent une grande dynamique. Ce centre d’usinage à CN est fondamentalement conçu pour l’usinage complet d’applications lourdes de bois massif.</w:t>
      </w:r>
    </w:p>
    <w:p w14:paraId="58A30CE3" w14:textId="77777777" w:rsidR="00E1027E" w:rsidRPr="00E1027E" w:rsidRDefault="00E1027E" w:rsidP="00A649F6">
      <w:pPr>
        <w:suppressAutoHyphens/>
        <w:spacing w:line="360" w:lineRule="auto"/>
        <w:rPr>
          <w:rFonts w:ascii="Arial" w:eastAsia="Calibri" w:hAnsi="Arial" w:cs="Arial"/>
          <w:sz w:val="22"/>
          <w:szCs w:val="22"/>
        </w:rPr>
      </w:pPr>
      <w:r>
        <w:rPr>
          <w:rFonts w:ascii="Arial" w:hAnsi="Arial"/>
          <w:sz w:val="22"/>
          <w:szCs w:val="22"/>
        </w:rPr>
        <w:t xml:space="preserve">Le </w:t>
      </w:r>
      <w:proofErr w:type="spellStart"/>
      <w:r>
        <w:rPr>
          <w:rFonts w:ascii="Arial" w:hAnsi="Arial"/>
          <w:sz w:val="22"/>
          <w:szCs w:val="22"/>
        </w:rPr>
        <w:t>Conturex</w:t>
      </w:r>
      <w:proofErr w:type="spellEnd"/>
      <w:r>
        <w:rPr>
          <w:rFonts w:ascii="Arial" w:hAnsi="Arial"/>
          <w:sz w:val="22"/>
          <w:szCs w:val="22"/>
        </w:rPr>
        <w:t xml:space="preserve"> Vario L offre une multitude de variantes d’équipement qui lui permettent de s’adapter à la perfection à des applications individuelles. Ainsi par exemple, une broche universelle pour la fabrication de profils de fenêtres complexes, une tête à 5 axes pour une flexibilité absolue en production de meubles, ainsi que des têtes de perçage multibroches pour plus de débit en usinage de quincaillerie.</w:t>
      </w:r>
    </w:p>
    <w:p w14:paraId="02324300" w14:textId="77777777" w:rsidR="00E1027E" w:rsidRPr="00E1027E" w:rsidRDefault="00E1027E" w:rsidP="00A649F6">
      <w:pPr>
        <w:suppressAutoHyphens/>
        <w:spacing w:line="360" w:lineRule="auto"/>
        <w:rPr>
          <w:rFonts w:eastAsia="Calibri"/>
        </w:rPr>
      </w:pPr>
      <w:r>
        <w:rPr>
          <w:rFonts w:ascii="Arial" w:hAnsi="Arial"/>
          <w:sz w:val="22"/>
          <w:szCs w:val="22"/>
        </w:rPr>
        <w:t xml:space="preserve">La broche principale de 30 kW permet un gain significatif de rapidité et de productivité. Grâce à la forte puissance, il est possible de réaliser des </w:t>
      </w:r>
      <w:r>
        <w:rPr>
          <w:rFonts w:ascii="Arial" w:hAnsi="Arial"/>
          <w:sz w:val="22"/>
          <w:szCs w:val="22"/>
        </w:rPr>
        <w:lastRenderedPageBreak/>
        <w:t>profilages en une seule passe d’usinage. Les broches principales refroidies par air ne nécessitent quasiment pas de maintenance, ce qui garantit une grande disponibilité de la machine.</w:t>
      </w:r>
      <w:r>
        <w:rPr>
          <w:rFonts w:ascii="Calibri" w:hAnsi="Calibri"/>
          <w:sz w:val="22"/>
          <w:szCs w:val="22"/>
        </w:rPr>
        <w:t xml:space="preserve"> </w:t>
      </w:r>
    </w:p>
    <w:p w14:paraId="5D410501" w14:textId="77777777" w:rsidR="00E1027E" w:rsidRPr="00E1027E" w:rsidRDefault="00E1027E" w:rsidP="00A649F6">
      <w:pPr>
        <w:suppressAutoHyphens/>
        <w:spacing w:line="360" w:lineRule="auto"/>
        <w:rPr>
          <w:rFonts w:ascii="Arial" w:eastAsia="Calibri" w:hAnsi="Arial" w:cs="Arial"/>
          <w:sz w:val="22"/>
          <w:szCs w:val="22"/>
        </w:rPr>
      </w:pPr>
      <w:r>
        <w:rPr>
          <w:rFonts w:ascii="Arial" w:hAnsi="Arial"/>
          <w:sz w:val="22"/>
          <w:szCs w:val="22"/>
        </w:rPr>
        <w:t xml:space="preserve">Le </w:t>
      </w:r>
      <w:proofErr w:type="spellStart"/>
      <w:r>
        <w:rPr>
          <w:rFonts w:ascii="Arial" w:hAnsi="Arial"/>
          <w:sz w:val="22"/>
          <w:szCs w:val="22"/>
        </w:rPr>
        <w:t>Conturex</w:t>
      </w:r>
      <w:proofErr w:type="spellEnd"/>
      <w:r>
        <w:rPr>
          <w:rFonts w:ascii="Arial" w:hAnsi="Arial"/>
          <w:sz w:val="22"/>
          <w:szCs w:val="22"/>
        </w:rPr>
        <w:t xml:space="preserve"> Vario L est pourvu d’une zone d’entrée et d’une zone de sortie séparées. Le chargement et le déchargement se déroulent selon le principe du flux continu, sans perte de temps. De plus, la conception ergonomique garantit que les pièces puissent toujours être déposées et prélevées à hauteur optimale. Dès sa version de base, le </w:t>
      </w:r>
      <w:proofErr w:type="spellStart"/>
      <w:r>
        <w:rPr>
          <w:rFonts w:ascii="Arial" w:hAnsi="Arial"/>
          <w:sz w:val="22"/>
          <w:szCs w:val="22"/>
        </w:rPr>
        <w:t>Conturex</w:t>
      </w:r>
      <w:proofErr w:type="spellEnd"/>
      <w:r>
        <w:rPr>
          <w:rFonts w:ascii="Arial" w:hAnsi="Arial"/>
          <w:sz w:val="22"/>
          <w:szCs w:val="22"/>
        </w:rPr>
        <w:t xml:space="preserve"> Vario L travaille de façon entièrement automatique. Selon la version, il est même possible d’augmenter encore le débit et le degré d’automatisation de sorte que l’opérateur ne soit tenu de rester à son poste que 20 % de son temps de travail. Il est ainsi possible de produire aux heures marginales et en heures supplémentaires.</w:t>
      </w:r>
    </w:p>
    <w:p w14:paraId="2269E570" w14:textId="27E112DE" w:rsidR="00E1027E" w:rsidRPr="00E1027E" w:rsidRDefault="00E1027E" w:rsidP="00A649F6">
      <w:pPr>
        <w:suppressAutoHyphens/>
        <w:spacing w:line="360" w:lineRule="auto"/>
        <w:rPr>
          <w:rFonts w:ascii="Arial" w:eastAsia="Calibri" w:hAnsi="Arial" w:cs="Arial"/>
          <w:sz w:val="22"/>
          <w:szCs w:val="22"/>
        </w:rPr>
      </w:pPr>
      <w:r>
        <w:rPr>
          <w:rFonts w:ascii="Arial" w:hAnsi="Arial"/>
          <w:sz w:val="22"/>
          <w:szCs w:val="22"/>
        </w:rPr>
        <w:t>L’interface ouverte vers toutes les solutions logicielles professionnelles courantes, associée à WEINIG CAM, forme une plate-forme de programmation optimale pour les applications spécifiques des clients. Même des pièces spéciales de conception paramétrique, des éléments de jardins d’hiver, des portes en bois massif ou des formes de fenêtres spécifiques, peuvent être programmées en un clin d’œil en utilisant de simples macros.</w:t>
      </w:r>
    </w:p>
    <w:p w14:paraId="5393BDA6" w14:textId="77777777" w:rsidR="00E1027E" w:rsidRPr="00E1027E" w:rsidRDefault="00E1027E" w:rsidP="00A649F6">
      <w:pPr>
        <w:suppressAutoHyphens/>
        <w:spacing w:line="360" w:lineRule="auto"/>
        <w:rPr>
          <w:rFonts w:ascii="Arial" w:eastAsia="Calibri" w:hAnsi="Arial" w:cs="Arial"/>
          <w:sz w:val="22"/>
          <w:szCs w:val="22"/>
        </w:rPr>
      </w:pPr>
      <w:r>
        <w:rPr>
          <w:rFonts w:ascii="Arial" w:hAnsi="Arial"/>
          <w:sz w:val="22"/>
          <w:szCs w:val="22"/>
        </w:rPr>
        <w:t>Ensuite, la simulation des processus avec WEINIG SIM permet de contrôler et d’optimiser les pièces en amont. La sécurité d’utilisation et de production est ainsi relevée au niveau le plus élevé.</w:t>
      </w:r>
    </w:p>
    <w:p w14:paraId="1F98BA02" w14:textId="77777777" w:rsidR="004737C9" w:rsidRDefault="004737C9" w:rsidP="00A649F6">
      <w:pPr>
        <w:suppressAutoHyphens/>
        <w:spacing w:line="360" w:lineRule="auto"/>
        <w:rPr>
          <w:rFonts w:ascii="Arial" w:hAnsi="Arial" w:cs="Arial"/>
          <w:sz w:val="22"/>
          <w:szCs w:val="22"/>
        </w:rPr>
      </w:pPr>
    </w:p>
    <w:p w14:paraId="05793037" w14:textId="77777777" w:rsidR="002A5D85" w:rsidRPr="00F769F4" w:rsidRDefault="002A5D85" w:rsidP="00A649F6">
      <w:pPr>
        <w:suppressAutoHyphens/>
        <w:spacing w:line="360" w:lineRule="auto"/>
        <w:rPr>
          <w:rFonts w:ascii="Arial" w:hAnsi="Arial" w:cs="Arial"/>
          <w:b/>
          <w:bCs/>
          <w:sz w:val="24"/>
          <w:szCs w:val="24"/>
        </w:rPr>
      </w:pPr>
      <w:r>
        <w:rPr>
          <w:rFonts w:ascii="Arial" w:hAnsi="Arial"/>
          <w:b/>
          <w:bCs/>
          <w:sz w:val="24"/>
          <w:szCs w:val="24"/>
        </w:rPr>
        <w:t xml:space="preserve">La nouvelle </w:t>
      </w:r>
      <w:proofErr w:type="spellStart"/>
      <w:r>
        <w:rPr>
          <w:rFonts w:ascii="Arial" w:hAnsi="Arial"/>
          <w:b/>
          <w:bCs/>
          <w:sz w:val="24"/>
          <w:szCs w:val="24"/>
        </w:rPr>
        <w:t>Hydromat</w:t>
      </w:r>
      <w:proofErr w:type="spellEnd"/>
      <w:r>
        <w:rPr>
          <w:rFonts w:ascii="Arial" w:hAnsi="Arial"/>
          <w:b/>
          <w:bCs/>
          <w:sz w:val="24"/>
          <w:szCs w:val="24"/>
        </w:rPr>
        <w:t xml:space="preserve"> 4400 – Rendement maximal </w:t>
      </w:r>
    </w:p>
    <w:p w14:paraId="153B6F3F" w14:textId="77777777" w:rsidR="002A5D85" w:rsidRPr="00D96C6E" w:rsidRDefault="002A5D85" w:rsidP="00A649F6">
      <w:pPr>
        <w:suppressAutoHyphens/>
        <w:spacing w:line="360" w:lineRule="auto"/>
        <w:rPr>
          <w:rFonts w:ascii="Arial" w:hAnsi="Arial" w:cs="Arial"/>
          <w:b/>
          <w:bCs/>
          <w:sz w:val="22"/>
          <w:szCs w:val="22"/>
        </w:rPr>
      </w:pPr>
      <w:r>
        <w:rPr>
          <w:rFonts w:ascii="Arial" w:hAnsi="Arial"/>
          <w:b/>
          <w:bCs/>
          <w:sz w:val="22"/>
          <w:szCs w:val="22"/>
        </w:rPr>
        <w:t>La machine haute performance pour le rabotage et le profilage à une vitesse de jusqu’à 400 m/min pour un rendement maximal</w:t>
      </w:r>
    </w:p>
    <w:p w14:paraId="3676A5D7" w14:textId="7A4448EE" w:rsidR="003A6C25" w:rsidRPr="003A6C25" w:rsidRDefault="003A6C25" w:rsidP="00A649F6">
      <w:pPr>
        <w:suppressAutoHyphens/>
        <w:spacing w:line="360" w:lineRule="auto"/>
        <w:rPr>
          <w:rFonts w:ascii="Arial" w:hAnsi="Arial" w:cs="Arial"/>
          <w:sz w:val="22"/>
          <w:szCs w:val="22"/>
        </w:rPr>
      </w:pPr>
      <w:r>
        <w:rPr>
          <w:rFonts w:ascii="Arial" w:hAnsi="Arial"/>
          <w:sz w:val="22"/>
          <w:szCs w:val="22"/>
        </w:rPr>
        <w:t>L’</w:t>
      </w:r>
      <w:proofErr w:type="spellStart"/>
      <w:r>
        <w:rPr>
          <w:rFonts w:ascii="Arial" w:hAnsi="Arial"/>
          <w:sz w:val="22"/>
          <w:szCs w:val="22"/>
        </w:rPr>
        <w:t>Hydromat</w:t>
      </w:r>
      <w:proofErr w:type="spellEnd"/>
      <w:r>
        <w:rPr>
          <w:rFonts w:ascii="Arial" w:hAnsi="Arial"/>
          <w:sz w:val="22"/>
          <w:szCs w:val="22"/>
        </w:rPr>
        <w:t> 4400 réunit toutes les qualités attendues d’une machine à vitesse élevée : construction massive, puissant système d’entraînement et un excellent potentiel de performances. L’alliance parfaite de stabilité et de flexibilité garantit une rentabilité optimale et une productivité élevée.</w:t>
      </w:r>
    </w:p>
    <w:p w14:paraId="20CC2B32" w14:textId="5CE11A85" w:rsidR="003A6C25" w:rsidRPr="005E0E81" w:rsidRDefault="003A6C25" w:rsidP="00A649F6">
      <w:pPr>
        <w:suppressAutoHyphens/>
        <w:spacing w:line="360" w:lineRule="auto"/>
        <w:rPr>
          <w:rFonts w:ascii="Arial" w:hAnsi="Arial" w:cs="Arial"/>
          <w:sz w:val="22"/>
          <w:szCs w:val="22"/>
        </w:rPr>
      </w:pPr>
      <w:r>
        <w:rPr>
          <w:rFonts w:ascii="Arial" w:hAnsi="Arial"/>
          <w:sz w:val="22"/>
          <w:szCs w:val="22"/>
        </w:rPr>
        <w:lastRenderedPageBreak/>
        <w:t>Grâce à sa puissance sans compromis, l’</w:t>
      </w:r>
      <w:proofErr w:type="spellStart"/>
      <w:r>
        <w:rPr>
          <w:rFonts w:ascii="Arial" w:hAnsi="Arial"/>
          <w:sz w:val="22"/>
          <w:szCs w:val="22"/>
        </w:rPr>
        <w:t>Hydromat</w:t>
      </w:r>
      <w:proofErr w:type="spellEnd"/>
      <w:r>
        <w:rPr>
          <w:rFonts w:ascii="Arial" w:hAnsi="Arial"/>
          <w:sz w:val="22"/>
          <w:szCs w:val="22"/>
        </w:rPr>
        <w:t> 4400 transforme une pile de bois brut en pièces de grande qualité en un rien de temps. La série à grande vitesse constitue la catégorie de qualité supérieure en matière de conception et de finition. Plus concrètement : rabotage et profilage à des vitesses d’avance pouvant atteindre 400 m/min, le tout avec une qualité de surface irréprochable.</w:t>
      </w:r>
    </w:p>
    <w:p w14:paraId="0BA774F8" w14:textId="552FE368" w:rsidR="003A6C25" w:rsidRPr="005E0E81" w:rsidRDefault="0069002F" w:rsidP="00A649F6">
      <w:pPr>
        <w:suppressAutoHyphens/>
        <w:spacing w:line="360" w:lineRule="auto"/>
        <w:rPr>
          <w:rFonts w:ascii="Arial" w:hAnsi="Arial" w:cs="Arial"/>
          <w:sz w:val="22"/>
          <w:szCs w:val="22"/>
        </w:rPr>
      </w:pPr>
      <w:r>
        <w:rPr>
          <w:rFonts w:ascii="Arial" w:hAnsi="Arial"/>
          <w:sz w:val="22"/>
          <w:szCs w:val="22"/>
        </w:rPr>
        <w:t xml:space="preserve">Le rabotage à grande vitesse de </w:t>
      </w:r>
      <w:proofErr w:type="spellStart"/>
      <w:r>
        <w:rPr>
          <w:rFonts w:ascii="Arial" w:hAnsi="Arial"/>
          <w:sz w:val="22"/>
          <w:szCs w:val="22"/>
        </w:rPr>
        <w:t>Weinig</w:t>
      </w:r>
      <w:proofErr w:type="spellEnd"/>
      <w:r>
        <w:rPr>
          <w:rFonts w:ascii="Arial" w:hAnsi="Arial"/>
          <w:sz w:val="22"/>
          <w:szCs w:val="22"/>
        </w:rPr>
        <w:t xml:space="preserve"> est aussi synonyme de production rationalisée, qu’il s’agisse de grandes séries ou de fabrication à la demande. La sécurité selon des normes de qualité strictes, un confort d’utilisation élevé et une fiabilité unique sont garantis.</w:t>
      </w:r>
    </w:p>
    <w:p w14:paraId="24277F62" w14:textId="3B90B775" w:rsidR="002A5D85" w:rsidRDefault="002A5D85" w:rsidP="00A649F6">
      <w:pPr>
        <w:suppressAutoHyphens/>
        <w:spacing w:line="360" w:lineRule="auto"/>
        <w:rPr>
          <w:rFonts w:ascii="Arial" w:hAnsi="Arial" w:cs="Arial"/>
          <w:sz w:val="22"/>
          <w:szCs w:val="22"/>
        </w:rPr>
      </w:pPr>
      <w:r>
        <w:rPr>
          <w:rFonts w:ascii="Arial" w:hAnsi="Arial"/>
          <w:sz w:val="22"/>
          <w:szCs w:val="22"/>
        </w:rPr>
        <w:t>L’</w:t>
      </w:r>
      <w:proofErr w:type="spellStart"/>
      <w:r>
        <w:rPr>
          <w:rFonts w:ascii="Arial" w:hAnsi="Arial"/>
          <w:sz w:val="22"/>
          <w:szCs w:val="22"/>
        </w:rPr>
        <w:t>Hydromat</w:t>
      </w:r>
      <w:proofErr w:type="spellEnd"/>
      <w:r>
        <w:rPr>
          <w:rFonts w:ascii="Arial" w:hAnsi="Arial"/>
          <w:sz w:val="22"/>
          <w:szCs w:val="22"/>
        </w:rPr>
        <w:t> 4400 permet une largeur de travail de 60 à 300 mm et une hauteur de travail de 19 à 120 </w:t>
      </w:r>
      <w:proofErr w:type="spellStart"/>
      <w:r>
        <w:rPr>
          <w:rFonts w:ascii="Arial" w:hAnsi="Arial"/>
          <w:sz w:val="22"/>
          <w:szCs w:val="22"/>
        </w:rPr>
        <w:t>mm.</w:t>
      </w:r>
      <w:proofErr w:type="spellEnd"/>
      <w:r>
        <w:rPr>
          <w:rFonts w:ascii="Arial" w:hAnsi="Arial"/>
          <w:sz w:val="22"/>
          <w:szCs w:val="22"/>
        </w:rPr>
        <w:t xml:space="preserve"> Les commandes s’effectuent par l’intermédiaire d’un écran de 21,5 pouces avec le </w:t>
      </w:r>
      <w:proofErr w:type="spellStart"/>
      <w:r>
        <w:rPr>
          <w:rFonts w:ascii="Arial" w:hAnsi="Arial"/>
          <w:sz w:val="22"/>
          <w:szCs w:val="22"/>
        </w:rPr>
        <w:t>Weinig</w:t>
      </w:r>
      <w:proofErr w:type="spellEnd"/>
      <w:r>
        <w:rPr>
          <w:rFonts w:ascii="Arial" w:hAnsi="Arial"/>
          <w:sz w:val="22"/>
          <w:szCs w:val="22"/>
        </w:rPr>
        <w:t xml:space="preserve"> Machine Control. Les réglages à commande numérique réduisent le temps de pointage au minimum, les outils peuvent être facilement changés à l’aide d’une grue, un engin de levage et des </w:t>
      </w:r>
      <w:proofErr w:type="spellStart"/>
      <w:r>
        <w:rPr>
          <w:rFonts w:ascii="Arial" w:hAnsi="Arial"/>
          <w:sz w:val="22"/>
          <w:szCs w:val="22"/>
        </w:rPr>
        <w:t>contre-paliers</w:t>
      </w:r>
      <w:proofErr w:type="spellEnd"/>
      <w:r>
        <w:rPr>
          <w:rFonts w:ascii="Arial" w:hAnsi="Arial"/>
          <w:sz w:val="22"/>
          <w:szCs w:val="22"/>
        </w:rPr>
        <w:t xml:space="preserve"> </w:t>
      </w:r>
      <w:proofErr w:type="spellStart"/>
      <w:r>
        <w:rPr>
          <w:rFonts w:ascii="Arial" w:hAnsi="Arial"/>
          <w:sz w:val="22"/>
          <w:szCs w:val="22"/>
        </w:rPr>
        <w:t>HydroLock</w:t>
      </w:r>
      <w:proofErr w:type="spellEnd"/>
      <w:r>
        <w:rPr>
          <w:rFonts w:ascii="Arial" w:hAnsi="Arial"/>
          <w:sz w:val="22"/>
          <w:szCs w:val="22"/>
        </w:rPr>
        <w:t xml:space="preserve">. De grands rouleaux d’entraînement, des rouleaux de table et des rouleaux presseurs assurent le guidage silencieux et en toute sécurité des pièces à usiner. </w:t>
      </w:r>
      <w:r>
        <w:rPr>
          <w:rFonts w:ascii="Arial" w:hAnsi="Arial"/>
          <w:b/>
          <w:bCs/>
          <w:sz w:val="22"/>
          <w:szCs w:val="22"/>
        </w:rPr>
        <w:t xml:space="preserve">À Hanovre, </w:t>
      </w:r>
      <w:proofErr w:type="spellStart"/>
      <w:r>
        <w:rPr>
          <w:rFonts w:ascii="Arial" w:hAnsi="Arial"/>
          <w:b/>
          <w:bCs/>
          <w:sz w:val="22"/>
          <w:szCs w:val="22"/>
        </w:rPr>
        <w:t>Weinig</w:t>
      </w:r>
      <w:proofErr w:type="spellEnd"/>
      <w:r>
        <w:rPr>
          <w:rFonts w:ascii="Arial" w:hAnsi="Arial"/>
          <w:b/>
          <w:bCs/>
          <w:sz w:val="22"/>
          <w:szCs w:val="22"/>
        </w:rPr>
        <w:t xml:space="preserve"> ne présente pas l’</w:t>
      </w:r>
      <w:proofErr w:type="spellStart"/>
      <w:r>
        <w:rPr>
          <w:rFonts w:ascii="Arial" w:hAnsi="Arial"/>
          <w:b/>
          <w:bCs/>
          <w:sz w:val="22"/>
          <w:szCs w:val="22"/>
        </w:rPr>
        <w:t>Hydromat</w:t>
      </w:r>
      <w:proofErr w:type="spellEnd"/>
      <w:r>
        <w:rPr>
          <w:rFonts w:ascii="Arial" w:hAnsi="Arial"/>
          <w:b/>
          <w:bCs/>
          <w:sz w:val="22"/>
          <w:szCs w:val="22"/>
        </w:rPr>
        <w:t> 4400</w:t>
      </w:r>
      <w:r>
        <w:rPr>
          <w:rFonts w:ascii="Arial" w:hAnsi="Arial"/>
          <w:sz w:val="22"/>
          <w:szCs w:val="22"/>
        </w:rPr>
        <w:t xml:space="preserve"> en démonstration en direct, mais </w:t>
      </w:r>
      <w:r>
        <w:rPr>
          <w:rFonts w:ascii="Arial" w:hAnsi="Arial"/>
          <w:b/>
          <w:bCs/>
          <w:sz w:val="22"/>
          <w:szCs w:val="22"/>
        </w:rPr>
        <w:t>en combinaison avec le High Performance Feeder</w:t>
      </w:r>
      <w:r>
        <w:rPr>
          <w:rFonts w:ascii="Arial" w:hAnsi="Arial"/>
          <w:sz w:val="22"/>
          <w:szCs w:val="22"/>
        </w:rPr>
        <w:t xml:space="preserve">, puisque celui-ci est également conçu pour des vitesses d’alimentation de jusqu’à 400 mètres par minute. </w:t>
      </w:r>
    </w:p>
    <w:p w14:paraId="02FFEB01" w14:textId="77777777" w:rsidR="002A5D85" w:rsidRDefault="002A5D85" w:rsidP="00A649F6">
      <w:pPr>
        <w:suppressAutoHyphens/>
        <w:spacing w:line="360" w:lineRule="auto"/>
        <w:rPr>
          <w:rFonts w:ascii="Arial" w:hAnsi="Arial" w:cs="Arial"/>
          <w:sz w:val="22"/>
          <w:szCs w:val="22"/>
        </w:rPr>
      </w:pPr>
    </w:p>
    <w:p w14:paraId="77121DBD" w14:textId="3F4EECAC" w:rsidR="00A5158B" w:rsidRDefault="00A5158B" w:rsidP="00A649F6">
      <w:pPr>
        <w:suppressAutoHyphens/>
        <w:spacing w:line="360" w:lineRule="auto"/>
        <w:rPr>
          <w:rFonts w:ascii="Arial" w:hAnsi="Arial" w:cs="Arial"/>
          <w:b/>
          <w:bCs/>
          <w:sz w:val="24"/>
          <w:szCs w:val="24"/>
        </w:rPr>
      </w:pPr>
      <w:proofErr w:type="spellStart"/>
      <w:r>
        <w:rPr>
          <w:rFonts w:ascii="Arial" w:hAnsi="Arial"/>
          <w:b/>
          <w:bCs/>
          <w:sz w:val="24"/>
          <w:szCs w:val="24"/>
        </w:rPr>
        <w:t>PowerSplit</w:t>
      </w:r>
      <w:proofErr w:type="spellEnd"/>
      <w:r>
        <w:rPr>
          <w:rFonts w:ascii="Arial" w:hAnsi="Arial"/>
          <w:b/>
          <w:bCs/>
          <w:sz w:val="24"/>
          <w:szCs w:val="24"/>
        </w:rPr>
        <w:t> 1250 – Scie à ruban pour des performances maximales</w:t>
      </w:r>
    </w:p>
    <w:p w14:paraId="6427B7E9" w14:textId="77777777" w:rsidR="009E05C1" w:rsidRPr="009A0F38" w:rsidRDefault="009E05C1" w:rsidP="00A649F6">
      <w:pPr>
        <w:suppressAutoHyphens/>
        <w:spacing w:line="360" w:lineRule="auto"/>
        <w:rPr>
          <w:rFonts w:ascii="Arial" w:hAnsi="Arial" w:cs="Arial"/>
          <w:b/>
          <w:bCs/>
          <w:sz w:val="22"/>
          <w:szCs w:val="22"/>
        </w:rPr>
      </w:pPr>
      <w:r>
        <w:rPr>
          <w:rFonts w:ascii="Arial" w:hAnsi="Arial"/>
          <w:b/>
          <w:bCs/>
          <w:sz w:val="22"/>
          <w:szCs w:val="22"/>
        </w:rPr>
        <w:t>La scie flexible pour des performances avancées et efficacité maximale d’utilisation des ressources</w:t>
      </w:r>
    </w:p>
    <w:p w14:paraId="587D0BA5" w14:textId="09759EFA" w:rsidR="00A70175" w:rsidRPr="005E0E81" w:rsidRDefault="009A0F38" w:rsidP="00A649F6">
      <w:pPr>
        <w:suppressAutoHyphens/>
        <w:spacing w:line="360" w:lineRule="auto"/>
        <w:rPr>
          <w:rFonts w:ascii="Arial" w:hAnsi="Arial" w:cs="Arial"/>
          <w:sz w:val="22"/>
          <w:szCs w:val="22"/>
        </w:rPr>
      </w:pPr>
      <w:r>
        <w:rPr>
          <w:rFonts w:ascii="Arial" w:hAnsi="Arial"/>
          <w:sz w:val="22"/>
          <w:szCs w:val="22"/>
        </w:rPr>
        <w:t xml:space="preserve">Vitesse d’avance de 150 m/min, traits de scie minimaux, qualité parfaite, temps de pointage courts et passage imperturbable dans la machine forment une combinaison imbattable. Ce concentré de puissance garantit une production fiable et performante avec une sécurité maximale pour l’opérateur. La scie à ruban </w:t>
      </w:r>
      <w:proofErr w:type="spellStart"/>
      <w:r>
        <w:rPr>
          <w:rFonts w:ascii="Arial" w:hAnsi="Arial"/>
          <w:sz w:val="22"/>
          <w:szCs w:val="22"/>
        </w:rPr>
        <w:t>PowerSplit</w:t>
      </w:r>
      <w:proofErr w:type="spellEnd"/>
      <w:r>
        <w:rPr>
          <w:rFonts w:ascii="Arial" w:hAnsi="Arial"/>
          <w:sz w:val="22"/>
          <w:szCs w:val="22"/>
        </w:rPr>
        <w:t xml:space="preserve"> 1250 est équipée par défaut d’un moteur de 55 kilowatts, mais également de 45 et </w:t>
      </w:r>
      <w:r>
        <w:rPr>
          <w:rFonts w:ascii="Arial" w:hAnsi="Arial"/>
          <w:sz w:val="22"/>
          <w:szCs w:val="22"/>
        </w:rPr>
        <w:lastRenderedPageBreak/>
        <w:t xml:space="preserve">75 kilowatts en option. En conséquence, des vitesses d’avance de jusqu’à 80, 120 ou même 150 mètres par </w:t>
      </w:r>
      <w:r w:rsidR="008D42EA">
        <w:rPr>
          <w:rFonts w:ascii="Arial" w:hAnsi="Arial"/>
          <w:sz w:val="22"/>
          <w:szCs w:val="22"/>
        </w:rPr>
        <w:t>minute</w:t>
      </w:r>
      <w:r>
        <w:rPr>
          <w:rFonts w:ascii="Arial" w:hAnsi="Arial"/>
          <w:sz w:val="22"/>
          <w:szCs w:val="22"/>
        </w:rPr>
        <w:t xml:space="preserve"> sont possibles, avec une hauteur maximale de coupe de 300 millimètres. La version SINGLE est équipée d’une unité de sciage fixe à droite et la version TWIN dispose de deux unités de sciage mobiles. La </w:t>
      </w:r>
      <w:proofErr w:type="spellStart"/>
      <w:r>
        <w:rPr>
          <w:rFonts w:ascii="Arial" w:hAnsi="Arial"/>
          <w:sz w:val="22"/>
          <w:szCs w:val="22"/>
        </w:rPr>
        <w:t>PowerSplit</w:t>
      </w:r>
      <w:proofErr w:type="spellEnd"/>
      <w:r>
        <w:rPr>
          <w:rFonts w:ascii="Arial" w:hAnsi="Arial"/>
          <w:sz w:val="22"/>
          <w:szCs w:val="22"/>
        </w:rPr>
        <w:t xml:space="preserve"> 1250 est conçue pour des performances maximales ; la lame de scie à ruban par exemple peut atteindre une vitesse de jusqu’à 70 mètres par seconde, soit 252 kilomètres par heure. Pour que la scie puisse atteindre cette vitesse, les développeurs l’ont munie d’un dispositif de pulvérisation. Celui-ci applique un agent antiadhésif sur la lame de scie, de sorte que des résines ou des saletés ne puissent s’y accumuler. L’unité de commande intuitive </w:t>
      </w:r>
      <w:proofErr w:type="spellStart"/>
      <w:r>
        <w:rPr>
          <w:rFonts w:ascii="Arial" w:hAnsi="Arial"/>
          <w:sz w:val="22"/>
          <w:szCs w:val="22"/>
        </w:rPr>
        <w:t>SplitControl</w:t>
      </w:r>
      <w:proofErr w:type="spellEnd"/>
      <w:r>
        <w:rPr>
          <w:rFonts w:ascii="Arial" w:hAnsi="Arial"/>
          <w:sz w:val="22"/>
          <w:szCs w:val="22"/>
        </w:rPr>
        <w:t xml:space="preserve"> avec un écran de 21,5 pouces assurent un confort maximal d’utilisation. </w:t>
      </w:r>
    </w:p>
    <w:p w14:paraId="0D0BE5AE" w14:textId="079ACB7C" w:rsidR="00A5158B" w:rsidRPr="00DA0571" w:rsidRDefault="00A5158B" w:rsidP="00A649F6">
      <w:pPr>
        <w:suppressAutoHyphens/>
        <w:spacing w:line="360" w:lineRule="auto"/>
        <w:rPr>
          <w:rFonts w:ascii="Arial" w:hAnsi="Arial" w:cs="Arial"/>
          <w:sz w:val="22"/>
          <w:szCs w:val="22"/>
        </w:rPr>
      </w:pPr>
      <w:r>
        <w:rPr>
          <w:rFonts w:ascii="Arial" w:hAnsi="Arial"/>
          <w:b/>
          <w:bCs/>
          <w:sz w:val="22"/>
          <w:szCs w:val="22"/>
        </w:rPr>
        <w:t xml:space="preserve">Pendant le salon Ligna à Hanovre, </w:t>
      </w:r>
      <w:proofErr w:type="spellStart"/>
      <w:r>
        <w:rPr>
          <w:rFonts w:ascii="Arial" w:hAnsi="Arial"/>
          <w:b/>
          <w:bCs/>
          <w:sz w:val="22"/>
          <w:szCs w:val="22"/>
        </w:rPr>
        <w:t>Weinig</w:t>
      </w:r>
      <w:proofErr w:type="spellEnd"/>
      <w:r>
        <w:rPr>
          <w:rFonts w:ascii="Arial" w:hAnsi="Arial"/>
          <w:b/>
          <w:bCs/>
          <w:sz w:val="22"/>
          <w:szCs w:val="22"/>
        </w:rPr>
        <w:t xml:space="preserve"> présente une </w:t>
      </w:r>
      <w:proofErr w:type="spellStart"/>
      <w:r>
        <w:rPr>
          <w:rFonts w:ascii="Arial" w:hAnsi="Arial"/>
          <w:b/>
          <w:bCs/>
          <w:sz w:val="22"/>
          <w:szCs w:val="22"/>
        </w:rPr>
        <w:t>PowerSplit</w:t>
      </w:r>
      <w:proofErr w:type="spellEnd"/>
      <w:r>
        <w:rPr>
          <w:rFonts w:ascii="Arial" w:hAnsi="Arial"/>
          <w:b/>
          <w:bCs/>
          <w:sz w:val="22"/>
          <w:szCs w:val="22"/>
        </w:rPr>
        <w:t> 1250 en application autonome et réalisera des coupes de séparation et des coupes médianes avec différentes sections transversales et essences de bois.</w:t>
      </w:r>
    </w:p>
    <w:p w14:paraId="749B4086" w14:textId="77777777" w:rsidR="002A5D85" w:rsidRDefault="002A5D85" w:rsidP="00A649F6">
      <w:pPr>
        <w:suppressAutoHyphens/>
        <w:spacing w:line="360" w:lineRule="auto"/>
        <w:rPr>
          <w:rFonts w:ascii="Arial" w:hAnsi="Arial" w:cs="Arial"/>
          <w:sz w:val="22"/>
          <w:szCs w:val="22"/>
        </w:rPr>
      </w:pPr>
    </w:p>
    <w:p w14:paraId="16ECE123" w14:textId="6F29DDFF" w:rsidR="003B5FC9" w:rsidRPr="002A5D85" w:rsidRDefault="003B5FC9" w:rsidP="00A649F6">
      <w:pPr>
        <w:suppressAutoHyphens/>
        <w:rPr>
          <w:rFonts w:ascii="Arial" w:hAnsi="Arial" w:cs="Arial"/>
          <w:sz w:val="22"/>
          <w:szCs w:val="22"/>
        </w:rPr>
      </w:pPr>
    </w:p>
    <w:p w14:paraId="152A327C" w14:textId="77777777" w:rsidR="00C87D79" w:rsidRPr="00D3462D" w:rsidRDefault="00C87D79" w:rsidP="00A649F6">
      <w:pPr>
        <w:suppressAutoHyphens/>
        <w:spacing w:line="360" w:lineRule="auto"/>
        <w:rPr>
          <w:rFonts w:ascii="Arial" w:eastAsiaTheme="minorHAnsi" w:hAnsi="Arial" w:cs="Arial"/>
          <w:b/>
          <w:sz w:val="28"/>
          <w:szCs w:val="28"/>
        </w:rPr>
      </w:pPr>
      <w:r>
        <w:rPr>
          <w:rFonts w:ascii="Arial" w:hAnsi="Arial"/>
          <w:b/>
          <w:sz w:val="28"/>
          <w:szCs w:val="28"/>
        </w:rPr>
        <w:t>Holz-Her garde le cap sur le succès avec ses innovations</w:t>
      </w:r>
    </w:p>
    <w:p w14:paraId="152A327D" w14:textId="77777777" w:rsidR="00BC5194" w:rsidRDefault="009047A3" w:rsidP="00A649F6">
      <w:pPr>
        <w:suppressAutoHyphens/>
        <w:spacing w:line="360" w:lineRule="auto"/>
        <w:rPr>
          <w:rFonts w:ascii="Arial" w:eastAsiaTheme="minorHAnsi" w:hAnsi="Arial" w:cs="Arial"/>
          <w:sz w:val="22"/>
          <w:szCs w:val="22"/>
        </w:rPr>
      </w:pPr>
      <w:r>
        <w:rPr>
          <w:rFonts w:ascii="Arial" w:hAnsi="Arial"/>
          <w:sz w:val="22"/>
          <w:szCs w:val="22"/>
        </w:rPr>
        <w:t xml:space="preserve">Consultez le communiqué de presse distinct de Holz-Her pour plus de détails. </w:t>
      </w:r>
    </w:p>
    <w:p w14:paraId="1AE6BCC2" w14:textId="77777777" w:rsidR="00FC4E5E" w:rsidRDefault="00FC4E5E" w:rsidP="00A649F6">
      <w:pPr>
        <w:suppressAutoHyphens/>
        <w:spacing w:line="360" w:lineRule="auto"/>
        <w:rPr>
          <w:rFonts w:ascii="Arial" w:eastAsiaTheme="minorHAnsi" w:hAnsi="Arial" w:cs="Arial"/>
          <w:sz w:val="22"/>
          <w:szCs w:val="22"/>
        </w:rPr>
      </w:pPr>
    </w:p>
    <w:p w14:paraId="10E4B7D2" w14:textId="77777777" w:rsidR="00FC4E5E" w:rsidRPr="008040E4" w:rsidRDefault="00FC4E5E" w:rsidP="00A649F6">
      <w:pPr>
        <w:suppressAutoHyphens/>
        <w:spacing w:line="360" w:lineRule="auto"/>
        <w:rPr>
          <w:rFonts w:ascii="Arial" w:hAnsi="Arial" w:cs="Arial"/>
          <w:sz w:val="22"/>
          <w:szCs w:val="22"/>
        </w:rPr>
      </w:pPr>
    </w:p>
    <w:p w14:paraId="152A327F" w14:textId="6524BA45" w:rsidR="001D0C1B" w:rsidRPr="00DF096A" w:rsidRDefault="00852E8D" w:rsidP="00A649F6">
      <w:pPr>
        <w:suppressAutoHyphens/>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Photos de presse </w:t>
      </w:r>
      <w:proofErr w:type="spellStart"/>
      <w:r>
        <w:rPr>
          <w:rFonts w:ascii="Arial" w:hAnsi="Arial"/>
          <w:sz w:val="18"/>
          <w:szCs w:val="18"/>
        </w:rPr>
        <w:t>Weinig</w:t>
      </w:r>
      <w:proofErr w:type="spellEnd"/>
      <w:r>
        <w:rPr>
          <w:rFonts w:ascii="Arial" w:hAnsi="Arial"/>
          <w:sz w:val="18"/>
          <w:szCs w:val="18"/>
        </w:rPr>
        <w:t> :</w:t>
      </w:r>
    </w:p>
    <w:p w14:paraId="152A3280" w14:textId="3A4126AA" w:rsidR="00F95BEC" w:rsidRPr="00DF096A" w:rsidRDefault="00C5106E" w:rsidP="00A649F6">
      <w:pPr>
        <w:suppressAutoHyphens/>
        <w:spacing w:line="360" w:lineRule="auto"/>
        <w:jc w:val="both"/>
        <w:rPr>
          <w:rFonts w:ascii="Arial" w:hAnsi="Arial" w:cs="Arial"/>
          <w:sz w:val="18"/>
          <w:szCs w:val="18"/>
        </w:rPr>
      </w:pPr>
      <w:proofErr w:type="gramStart"/>
      <w:r>
        <w:rPr>
          <w:rFonts w:ascii="Arial" w:hAnsi="Arial"/>
          <w:sz w:val="18"/>
          <w:szCs w:val="18"/>
        </w:rPr>
        <w:t>voir</w:t>
      </w:r>
      <w:proofErr w:type="gramEnd"/>
      <w:r>
        <w:rPr>
          <w:rFonts w:ascii="Arial" w:hAnsi="Arial"/>
          <w:sz w:val="18"/>
          <w:szCs w:val="18"/>
        </w:rPr>
        <w:t xml:space="preserve"> </w:t>
      </w:r>
      <w:hyperlink r:id="rId8" w:history="1">
        <w:r>
          <w:rPr>
            <w:rStyle w:val="Hyperlink"/>
            <w:rFonts w:ascii="Arial" w:hAnsi="Arial"/>
            <w:sz w:val="18"/>
            <w:szCs w:val="18"/>
          </w:rPr>
          <w:t>https://www.weinig.com/de</w:t>
        </w:r>
      </w:hyperlink>
      <w:r>
        <w:rPr>
          <w:rFonts w:ascii="Arial" w:hAnsi="Arial"/>
          <w:sz w:val="18"/>
          <w:szCs w:val="18"/>
        </w:rPr>
        <w:t xml:space="preserve"> (allemand)  ou </w:t>
      </w:r>
      <w:hyperlink r:id="rId9" w:history="1">
        <w:r>
          <w:rPr>
            <w:rStyle w:val="Hyperlink"/>
            <w:rFonts w:ascii="Arial" w:hAnsi="Arial"/>
            <w:sz w:val="18"/>
            <w:szCs w:val="18"/>
          </w:rPr>
          <w:t>https://www.weinig.com/en</w:t>
        </w:r>
      </w:hyperlink>
      <w:r>
        <w:rPr>
          <w:rFonts w:ascii="Arial" w:hAnsi="Arial"/>
          <w:sz w:val="18"/>
          <w:szCs w:val="18"/>
        </w:rPr>
        <w:t xml:space="preserve"> (anglais)</w:t>
      </w:r>
    </w:p>
    <w:sectPr w:rsidR="00F95BEC" w:rsidRPr="00DF096A"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D0E3" w14:textId="77777777" w:rsidR="0026285E" w:rsidRDefault="0026285E">
      <w:r>
        <w:separator/>
      </w:r>
    </w:p>
  </w:endnote>
  <w:endnote w:type="continuationSeparator" w:id="0">
    <w:p w14:paraId="2E4A0D38" w14:textId="77777777" w:rsidR="0026285E" w:rsidRDefault="0026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 xml:space="preserve">Michael </w:t>
                          </w:r>
                          <w:proofErr w:type="spellStart"/>
                          <w:r>
                            <w:rPr>
                              <w:rFonts w:ascii="Arial" w:hAnsi="Arial"/>
                              <w:b/>
                              <w:sz w:val="22"/>
                              <w:szCs w:val="22"/>
                            </w:rPr>
                            <w:t>Weinig</w:t>
                          </w:r>
                          <w:proofErr w:type="spellEnd"/>
                          <w:r>
                            <w:rPr>
                              <w:rFonts w:ascii="Arial" w:hAnsi="Arial"/>
                              <w:b/>
                              <w:sz w:val="22"/>
                              <w:szCs w:val="22"/>
                            </w:rPr>
                            <w:t xml:space="preserve">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14:paraId="152A32A5" w14:textId="77777777" w:rsidR="00621064" w:rsidRDefault="00621064">
                          <w:pPr>
                            <w:rPr>
                              <w:sz w:val="15"/>
                              <w:szCs w:val="15"/>
                            </w:rPr>
                          </w:pPr>
                          <w:r>
                            <w:rPr>
                              <w:rFonts w:ascii="Arial" w:hAnsi="Arial"/>
                              <w:sz w:val="15"/>
                              <w:szCs w:val="15"/>
                            </w:rPr>
                            <w:t xml:space="preserve">Téléphone (+49) 93 41/86-0, fax (+49) 93 41/70 80, </w:t>
                          </w:r>
                          <w:proofErr w:type="gramStart"/>
                          <w:r>
                            <w:rPr>
                              <w:rFonts w:ascii="Arial" w:hAnsi="Arial"/>
                              <w:sz w:val="15"/>
                              <w:szCs w:val="15"/>
                            </w:rPr>
                            <w:t>e-mail</w:t>
                          </w:r>
                          <w:proofErr w:type="gramEnd"/>
                          <w:r>
                            <w:rPr>
                              <w:rFonts w:ascii="Arial" w:hAnsi="Arial"/>
                              <w:sz w:val="15"/>
                              <w:szCs w:val="15"/>
                            </w:rPr>
                            <w:t xml:space="preserve">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 xml:space="preserve">Michael </w:t>
                    </w:r>
                    <w:proofErr w:type="spellStart"/>
                    <w:r>
                      <w:rPr>
                        <w:rFonts w:ascii="Arial" w:hAnsi="Arial"/>
                        <w:b/>
                        <w:sz w:val="22"/>
                        <w:szCs w:val="22"/>
                      </w:rPr>
                      <w:t>Weinig</w:t>
                    </w:r>
                    <w:proofErr w:type="spellEnd"/>
                    <w:r>
                      <w:rPr>
                        <w:rFonts w:ascii="Arial" w:hAnsi="Arial"/>
                        <w:b/>
                        <w:sz w:val="22"/>
                        <w:szCs w:val="22"/>
                      </w:rPr>
                      <w:t xml:space="preserve"> AG</w:t>
                    </w:r>
                  </w:p>
                  <w:p w14:paraId="152A32A4" w14:textId="77777777" w:rsidR="00621064" w:rsidRDefault="00621064">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w:t>
                    </w:r>
                    <w:proofErr w:type="spellStart"/>
                    <w:r>
                      <w:rPr>
                        <w:rFonts w:ascii="Arial" w:hAnsi="Arial"/>
                        <w:sz w:val="15"/>
                        <w:szCs w:val="15"/>
                      </w:rPr>
                      <w:t>Tauberbischofsheim</w:t>
                    </w:r>
                    <w:proofErr w:type="spellEnd"/>
                    <w:r>
                      <w:rPr>
                        <w:rFonts w:ascii="Arial" w:hAnsi="Arial"/>
                        <w:sz w:val="15"/>
                        <w:szCs w:val="15"/>
                      </w:rPr>
                      <w:t xml:space="preserve"> · </w:t>
                    </w:r>
                    <w:proofErr w:type="spellStart"/>
                    <w:r>
                      <w:rPr>
                        <w:rFonts w:ascii="Arial" w:hAnsi="Arial"/>
                        <w:sz w:val="15"/>
                        <w:szCs w:val="15"/>
                      </w:rPr>
                      <w:t>Postfach</w:t>
                    </w:r>
                    <w:proofErr w:type="spellEnd"/>
                    <w:r>
                      <w:rPr>
                        <w:rFonts w:ascii="Arial" w:hAnsi="Arial"/>
                        <w:sz w:val="15"/>
                        <w:szCs w:val="15"/>
                      </w:rPr>
                      <w:t xml:space="preserve"> 14 40, 97934 </w:t>
                    </w:r>
                    <w:proofErr w:type="spellStart"/>
                    <w:r>
                      <w:rPr>
                        <w:rFonts w:ascii="Arial" w:hAnsi="Arial"/>
                        <w:sz w:val="15"/>
                        <w:szCs w:val="15"/>
                      </w:rPr>
                      <w:t>Tauberbischofsheim</w:t>
                    </w:r>
                    <w:proofErr w:type="spellEnd"/>
                    <w:r>
                      <w:rPr>
                        <w:rFonts w:ascii="Arial" w:hAnsi="Arial"/>
                        <w:sz w:val="15"/>
                        <w:szCs w:val="15"/>
                      </w:rPr>
                      <w:t>, Allemagne</w:t>
                    </w:r>
                  </w:p>
                  <w:p w14:paraId="152A32A5" w14:textId="77777777" w:rsidR="00621064" w:rsidRDefault="00621064">
                    <w:pPr>
                      <w:rPr>
                        <w:sz w:val="15"/>
                        <w:szCs w:val="15"/>
                      </w:rPr>
                    </w:pPr>
                    <w:r>
                      <w:rPr>
                        <w:rFonts w:ascii="Arial" w:hAnsi="Arial"/>
                        <w:sz w:val="15"/>
                        <w:szCs w:val="15"/>
                      </w:rPr>
                      <w:t xml:space="preserve">Téléphone (+49) 93 41/86-0, fax (+49) 93 41/70 80, </w:t>
                    </w:r>
                    <w:proofErr w:type="gramStart"/>
                    <w:r>
                      <w:rPr>
                        <w:rFonts w:ascii="Arial" w:hAnsi="Arial"/>
                        <w:sz w:val="15"/>
                        <w:szCs w:val="15"/>
                      </w:rPr>
                      <w:t>e-mail</w:t>
                    </w:r>
                    <w:proofErr w:type="gramEnd"/>
                    <w:r>
                      <w:rPr>
                        <w:rFonts w:ascii="Arial" w:hAnsi="Arial"/>
                        <w:sz w:val="15"/>
                        <w:szCs w:val="15"/>
                      </w:rPr>
                      <w:t xml:space="preserve">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BAB3" w14:textId="77777777" w:rsidR="0026285E" w:rsidRDefault="0026285E">
      <w:r>
        <w:separator/>
      </w:r>
    </w:p>
  </w:footnote>
  <w:footnote w:type="continuationSeparator" w:id="0">
    <w:p w14:paraId="4890D556" w14:textId="77777777" w:rsidR="0026285E" w:rsidRDefault="00262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C1100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D3174B"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
      </v:shape>
    </w:pict>
  </w:numPicBullet>
  <w:numPicBullet w:numPicBulletId="1">
    <w:pict>
      <v:shape id="_x0000_i1027" type="#_x0000_t75" style="width:3.6pt;height:3.6pt" o:bullet="t">
        <v:imagedata r:id="rId2" o:title=""/>
      </v:shape>
    </w:pict>
  </w:numPicBullet>
  <w:numPicBullet w:numPicBulletId="2">
    <w:pict>
      <v:shape w14:anchorId="152A3282"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7506"/>
    <w:rsid w:val="000C5562"/>
    <w:rsid w:val="000C5DA9"/>
    <w:rsid w:val="000D090F"/>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8017E"/>
    <w:rsid w:val="00190A77"/>
    <w:rsid w:val="001936B6"/>
    <w:rsid w:val="00194FBE"/>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40FC"/>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285E"/>
    <w:rsid w:val="002639B6"/>
    <w:rsid w:val="00263BD3"/>
    <w:rsid w:val="00264F2F"/>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6C0"/>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4162"/>
    <w:rsid w:val="003C5136"/>
    <w:rsid w:val="003C58F1"/>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36AD"/>
    <w:rsid w:val="004A3DEF"/>
    <w:rsid w:val="004A50DA"/>
    <w:rsid w:val="004A5385"/>
    <w:rsid w:val="004A6549"/>
    <w:rsid w:val="004A6F83"/>
    <w:rsid w:val="004A7195"/>
    <w:rsid w:val="004B074D"/>
    <w:rsid w:val="004B0DF4"/>
    <w:rsid w:val="004B29E5"/>
    <w:rsid w:val="004B2B92"/>
    <w:rsid w:val="004B41CA"/>
    <w:rsid w:val="004B4862"/>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7B88"/>
    <w:rsid w:val="005D10E2"/>
    <w:rsid w:val="005D1461"/>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B0241"/>
    <w:rsid w:val="006B2767"/>
    <w:rsid w:val="006B5468"/>
    <w:rsid w:val="006B6864"/>
    <w:rsid w:val="006B7D2F"/>
    <w:rsid w:val="006C05ED"/>
    <w:rsid w:val="006C5F77"/>
    <w:rsid w:val="006C7B16"/>
    <w:rsid w:val="006D2951"/>
    <w:rsid w:val="006D51B7"/>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42EA"/>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4AF7"/>
    <w:rsid w:val="00A2687F"/>
    <w:rsid w:val="00A30AF2"/>
    <w:rsid w:val="00A360A6"/>
    <w:rsid w:val="00A3740F"/>
    <w:rsid w:val="00A408FF"/>
    <w:rsid w:val="00A40DC8"/>
    <w:rsid w:val="00A41907"/>
    <w:rsid w:val="00A423EC"/>
    <w:rsid w:val="00A51481"/>
    <w:rsid w:val="00A5158B"/>
    <w:rsid w:val="00A532A1"/>
    <w:rsid w:val="00A559CB"/>
    <w:rsid w:val="00A61004"/>
    <w:rsid w:val="00A6123B"/>
    <w:rsid w:val="00A61D33"/>
    <w:rsid w:val="00A636FA"/>
    <w:rsid w:val="00A649F6"/>
    <w:rsid w:val="00A67436"/>
    <w:rsid w:val="00A7017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64DC"/>
    <w:rsid w:val="00AF6B78"/>
    <w:rsid w:val="00B03934"/>
    <w:rsid w:val="00B04F05"/>
    <w:rsid w:val="00B07A10"/>
    <w:rsid w:val="00B1297F"/>
    <w:rsid w:val="00B13BB1"/>
    <w:rsid w:val="00B162B6"/>
    <w:rsid w:val="00B16B39"/>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5478"/>
    <w:rsid w:val="00B754E7"/>
    <w:rsid w:val="00B8056B"/>
    <w:rsid w:val="00B8331B"/>
    <w:rsid w:val="00B87822"/>
    <w:rsid w:val="00B9213F"/>
    <w:rsid w:val="00B9250E"/>
    <w:rsid w:val="00B9326C"/>
    <w:rsid w:val="00BA07E7"/>
    <w:rsid w:val="00BA1AD6"/>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3E94"/>
    <w:rsid w:val="00BC4969"/>
    <w:rsid w:val="00BC5194"/>
    <w:rsid w:val="00BD0BD8"/>
    <w:rsid w:val="00BD1ED7"/>
    <w:rsid w:val="00BD2A7A"/>
    <w:rsid w:val="00BD373A"/>
    <w:rsid w:val="00BD3EB4"/>
    <w:rsid w:val="00BD5836"/>
    <w:rsid w:val="00BD5FED"/>
    <w:rsid w:val="00BE136F"/>
    <w:rsid w:val="00BE2A37"/>
    <w:rsid w:val="00BE6E52"/>
    <w:rsid w:val="00BF1174"/>
    <w:rsid w:val="00BF1627"/>
    <w:rsid w:val="00BF28DA"/>
    <w:rsid w:val="00BF3117"/>
    <w:rsid w:val="00BF467A"/>
    <w:rsid w:val="00C01F31"/>
    <w:rsid w:val="00C069D0"/>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2DEA"/>
    <w:rsid w:val="00C93089"/>
    <w:rsid w:val="00C93AE9"/>
    <w:rsid w:val="00CA19DF"/>
    <w:rsid w:val="00CA2DB2"/>
    <w:rsid w:val="00CA4631"/>
    <w:rsid w:val="00CA6E61"/>
    <w:rsid w:val="00CB2C49"/>
    <w:rsid w:val="00CB2C97"/>
    <w:rsid w:val="00CB4F4A"/>
    <w:rsid w:val="00CB64F6"/>
    <w:rsid w:val="00CB78AC"/>
    <w:rsid w:val="00CC0114"/>
    <w:rsid w:val="00CC03CF"/>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3188"/>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3CF"/>
    <w:rsid w:val="00E40581"/>
    <w:rsid w:val="00E42B38"/>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5574"/>
    <w:rsid w:val="00E96E80"/>
    <w:rsid w:val="00EA16FD"/>
    <w:rsid w:val="00EA1EA9"/>
    <w:rsid w:val="00EA2104"/>
    <w:rsid w:val="00EA2300"/>
    <w:rsid w:val="00EA6078"/>
    <w:rsid w:val="00EA7B1B"/>
    <w:rsid w:val="00EA7C90"/>
    <w:rsid w:val="00EB35D4"/>
    <w:rsid w:val="00EB35FF"/>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inig.com/de/weinig-gruppe/presse-portal/pressefo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ig.com/en/weinig-group/press-portal/press-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13</Pages>
  <Words>3673</Words>
  <Characters>20383</Characters>
  <Application>Microsoft Office Word</Application>
  <DocSecurity>4</DocSecurity>
  <Lines>169</Lines>
  <Paragraphs>48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2</cp:revision>
  <cp:lastPrinted>2023-05-14T12:09:00Z</cp:lastPrinted>
  <dcterms:created xsi:type="dcterms:W3CDTF">2023-05-14T12:10:00Z</dcterms:created>
  <dcterms:modified xsi:type="dcterms:W3CDTF">2023-05-14T12:10:00Z</dcterms:modified>
</cp:coreProperties>
</file>